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0E6F5C" w14:textId="77777777" w:rsidR="003E00AE" w:rsidRDefault="003E00AE">
      <w:pPr>
        <w:spacing w:line="283" w:lineRule="auto"/>
        <w:jc w:val="center"/>
        <w:rPr>
          <w:b/>
          <w:sz w:val="28"/>
          <w:szCs w:val="28"/>
        </w:rPr>
      </w:pPr>
    </w:p>
    <w:p w14:paraId="0BBFEB37" w14:textId="77777777" w:rsidR="003E00AE" w:rsidRDefault="00B43E55" w:rsidP="00C54B8A">
      <w:pPr>
        <w:spacing w:line="283" w:lineRule="auto"/>
        <w:ind w:left="2160"/>
      </w:pPr>
      <w:r>
        <w:rPr>
          <w:b/>
          <w:sz w:val="28"/>
          <w:szCs w:val="28"/>
        </w:rPr>
        <w:t xml:space="preserve">Fashion Fest Primavera-Verano 2017: </w:t>
      </w:r>
    </w:p>
    <w:p w14:paraId="5CAF5B05" w14:textId="77777777" w:rsidR="003E00AE" w:rsidRDefault="00B43E55">
      <w:pPr>
        <w:spacing w:line="283" w:lineRule="auto"/>
        <w:jc w:val="center"/>
      </w:pPr>
      <w:r>
        <w:rPr>
          <w:b/>
          <w:sz w:val="28"/>
          <w:szCs w:val="28"/>
        </w:rPr>
        <w:t>Una invitación a descubrir y experimentar</w:t>
      </w:r>
    </w:p>
    <w:p w14:paraId="4E43B7F1" w14:textId="77777777" w:rsidR="003E00AE" w:rsidRPr="00C54B8A" w:rsidRDefault="003E00AE">
      <w:pPr>
        <w:spacing w:line="283" w:lineRule="auto"/>
        <w:jc w:val="center"/>
        <w:rPr>
          <w:b/>
        </w:rPr>
      </w:pPr>
    </w:p>
    <w:p w14:paraId="16F46C53" w14:textId="77777777" w:rsidR="003E00AE" w:rsidRPr="00C54B8A" w:rsidRDefault="00B43E55">
      <w:pPr>
        <w:numPr>
          <w:ilvl w:val="0"/>
          <w:numId w:val="3"/>
        </w:numPr>
        <w:spacing w:line="283" w:lineRule="auto"/>
        <w:ind w:hanging="360"/>
        <w:contextualSpacing/>
        <w:rPr>
          <w:b/>
        </w:rPr>
      </w:pPr>
      <w:r w:rsidRPr="00C54B8A">
        <w:rPr>
          <w:b/>
        </w:rPr>
        <w:t xml:space="preserve">Como una primicia en 14 años de historia, Fashion Fest presenta a cuatro jóvenes modelos que representan el nuevo rostro de la moda internacional: Caroline Lowe, Bojana Krsmanovic, Michaela Karakova y la primera modelo mexicana en protagonizar el Fashion Fest, Mariana Bayón. </w:t>
      </w:r>
    </w:p>
    <w:p w14:paraId="39EC627A" w14:textId="77777777" w:rsidR="003E00AE" w:rsidRPr="00C54B8A" w:rsidRDefault="003E00AE">
      <w:pPr>
        <w:spacing w:line="283" w:lineRule="auto"/>
        <w:rPr>
          <w:b/>
        </w:rPr>
      </w:pPr>
    </w:p>
    <w:p w14:paraId="3C8AB03F" w14:textId="77777777" w:rsidR="003E00AE" w:rsidRPr="00C54B8A" w:rsidRDefault="00B43E55">
      <w:pPr>
        <w:numPr>
          <w:ilvl w:val="0"/>
          <w:numId w:val="3"/>
        </w:numPr>
        <w:spacing w:line="283" w:lineRule="auto"/>
        <w:ind w:hanging="360"/>
        <w:contextualSpacing/>
        <w:rPr>
          <w:b/>
        </w:rPr>
      </w:pPr>
      <w:r w:rsidRPr="00C54B8A">
        <w:rPr>
          <w:b/>
        </w:rPr>
        <w:t xml:space="preserve">Esta temporada, Fashion Fest presenta cuatro tendencias —Habana, Sin fronteras, Retro Digital y Pausa— que personifican diferentes personalidades y estilos de vida. </w:t>
      </w:r>
    </w:p>
    <w:p w14:paraId="2F983721" w14:textId="77777777" w:rsidR="003E00AE" w:rsidRPr="00C54B8A" w:rsidRDefault="003E00AE">
      <w:pPr>
        <w:spacing w:line="283" w:lineRule="auto"/>
        <w:rPr>
          <w:b/>
        </w:rPr>
      </w:pPr>
    </w:p>
    <w:p w14:paraId="7D87C972" w14:textId="77777777" w:rsidR="003E00AE" w:rsidRPr="00C54B8A" w:rsidRDefault="00B43E55">
      <w:pPr>
        <w:numPr>
          <w:ilvl w:val="0"/>
          <w:numId w:val="3"/>
        </w:numPr>
        <w:ind w:hanging="360"/>
        <w:contextualSpacing/>
        <w:rPr>
          <w:b/>
        </w:rPr>
      </w:pPr>
      <w:r w:rsidRPr="00C54B8A">
        <w:rPr>
          <w:b/>
        </w:rPr>
        <w:t xml:space="preserve">A la par de la moda para adultos, se presentó por séptima ocasión Fashion Fest Kids, una pasarela que lleva las tendencias de la temporada al público infantil. </w:t>
      </w:r>
    </w:p>
    <w:p w14:paraId="5D482029" w14:textId="77777777" w:rsidR="003E00AE" w:rsidRDefault="003E00AE">
      <w:pPr>
        <w:spacing w:line="283" w:lineRule="auto"/>
      </w:pPr>
    </w:p>
    <w:p w14:paraId="3306A794" w14:textId="77777777" w:rsidR="003E00AE" w:rsidRDefault="00B43E55">
      <w:pPr>
        <w:spacing w:line="283" w:lineRule="auto"/>
        <w:jc w:val="both"/>
      </w:pPr>
      <w:r>
        <w:t xml:space="preserve">Esta temporada, </w:t>
      </w:r>
      <w:r w:rsidRPr="00C54B8A">
        <w:rPr>
          <w:i/>
        </w:rPr>
        <w:t>Fashion Fest Primavera-Verano</w:t>
      </w:r>
      <w:r>
        <w:t xml:space="preserve"> presenta los looks que definirán la temporada: la plataforma de </w:t>
      </w:r>
      <w:r w:rsidRPr="00C54B8A">
        <w:rPr>
          <w:i/>
        </w:rPr>
        <w:t xml:space="preserve">Liverpool </w:t>
      </w:r>
      <w:r>
        <w:t xml:space="preserve">que trae a </w:t>
      </w:r>
      <w:r w:rsidRPr="00C54B8A">
        <w:rPr>
          <w:i/>
        </w:rPr>
        <w:t>México</w:t>
      </w:r>
      <w:r>
        <w:t xml:space="preserve"> lo mejor de la moda internacional sorprende con frescas blusas con escote en los hombros, fibras naturales, pantalones de corte relajado y blusas holgadas, entre muchos otros atuendos que concentran el espíritu de 2017, el cual también se expresa en las modelos y la campaña que protagonizan el </w:t>
      </w:r>
      <w:r w:rsidRPr="00691696">
        <w:rPr>
          <w:i/>
        </w:rPr>
        <w:t>Fashion Fest.</w:t>
      </w:r>
    </w:p>
    <w:p w14:paraId="215794B6" w14:textId="77777777" w:rsidR="003E00AE" w:rsidRDefault="003E00AE">
      <w:pPr>
        <w:spacing w:line="283" w:lineRule="auto"/>
        <w:jc w:val="both"/>
      </w:pPr>
    </w:p>
    <w:p w14:paraId="25F3B8CA" w14:textId="77777777" w:rsidR="00BB49AC" w:rsidRDefault="00B43E55" w:rsidP="00C5444B">
      <w:r>
        <w:t>El 2017 es un año que nos impulsa a buscar nuevas oportunida</w:t>
      </w:r>
      <w:r w:rsidR="00BB49AC">
        <w:t>des, a tener nuevas aventuras e</w:t>
      </w:r>
      <w:r>
        <w:t xml:space="preserve"> ir más allá de nuestros límites. Por eso, esta temporada </w:t>
      </w:r>
      <w:r w:rsidRPr="00691696">
        <w:rPr>
          <w:i/>
        </w:rPr>
        <w:t xml:space="preserve">Liverpool </w:t>
      </w:r>
      <w:r>
        <w:t xml:space="preserve">hace del </w:t>
      </w:r>
      <w:r w:rsidRPr="00691696">
        <w:rPr>
          <w:i/>
        </w:rPr>
        <w:t>Fashion Fest</w:t>
      </w:r>
      <w:r>
        <w:t xml:space="preserve"> un escaparate de novedades emocionantes: cuatro modelos jóvenes, de distintas partes del planeta, protagonizan una campaña que se produjo en </w:t>
      </w:r>
      <w:r w:rsidRPr="00691696">
        <w:rPr>
          <w:i/>
        </w:rPr>
        <w:t>Cuba</w:t>
      </w:r>
      <w:r>
        <w:t>, país que justo ahora se abre al mund</w:t>
      </w:r>
      <w:r w:rsidR="00C5444B">
        <w:t>o y nos invita a redescubrirlo.</w:t>
      </w:r>
      <w:r w:rsidR="00C5444B" w:rsidRPr="00C5444B">
        <w:t xml:space="preserve"> </w:t>
      </w:r>
    </w:p>
    <w:p w14:paraId="60B2F83A" w14:textId="77777777" w:rsidR="00BB49AC" w:rsidRDefault="00BB49AC" w:rsidP="00C5444B"/>
    <w:p w14:paraId="2BE4EE09" w14:textId="3BAE0436" w:rsidR="00C5444B" w:rsidRDefault="00C5444B" w:rsidP="00C5444B">
      <w:r>
        <w:t xml:space="preserve">Además, al ritmo del icónico himno de los </w:t>
      </w:r>
      <w:r w:rsidRPr="00691696">
        <w:rPr>
          <w:i/>
        </w:rPr>
        <w:t>Rolling Stones</w:t>
      </w:r>
      <w:r>
        <w:t xml:space="preserve"> </w:t>
      </w:r>
      <w:r w:rsidRPr="00691696">
        <w:rPr>
          <w:i/>
        </w:rPr>
        <w:t xml:space="preserve">“(I </w:t>
      </w:r>
      <w:proofErr w:type="spellStart"/>
      <w:r w:rsidRPr="00691696">
        <w:rPr>
          <w:i/>
        </w:rPr>
        <w:t>Can´t</w:t>
      </w:r>
      <w:proofErr w:type="spellEnd"/>
      <w:r w:rsidRPr="00691696">
        <w:rPr>
          <w:i/>
        </w:rPr>
        <w:t xml:space="preserve"> </w:t>
      </w:r>
      <w:proofErr w:type="spellStart"/>
      <w:r w:rsidRPr="00691696">
        <w:rPr>
          <w:i/>
        </w:rPr>
        <w:t>Get</w:t>
      </w:r>
      <w:proofErr w:type="spellEnd"/>
      <w:r w:rsidRPr="00691696">
        <w:rPr>
          <w:i/>
        </w:rPr>
        <w:t xml:space="preserve"> No) </w:t>
      </w:r>
      <w:proofErr w:type="spellStart"/>
      <w:r w:rsidRPr="00691696">
        <w:rPr>
          <w:i/>
        </w:rPr>
        <w:t>Satisfaction</w:t>
      </w:r>
      <w:proofErr w:type="spellEnd"/>
      <w:r w:rsidRPr="00691696">
        <w:rPr>
          <w:i/>
        </w:rPr>
        <w:t>”,</w:t>
      </w:r>
      <w:r>
        <w:t xml:space="preserve"> Fashion Fest presenta una serie de </w:t>
      </w:r>
      <w:r w:rsidR="00BB49AC" w:rsidRPr="00691696">
        <w:rPr>
          <w:i/>
        </w:rPr>
        <w:t>Fashion</w:t>
      </w:r>
      <w:r w:rsidRPr="00691696">
        <w:rPr>
          <w:i/>
        </w:rPr>
        <w:t xml:space="preserve"> clips</w:t>
      </w:r>
      <w:r>
        <w:t xml:space="preserve"> donde se darán a conocer las tendencias y los looks con los que vestirá la temporada </w:t>
      </w:r>
      <w:r w:rsidRPr="00691696">
        <w:rPr>
          <w:i/>
        </w:rPr>
        <w:t>Primavera-Verano 2017</w:t>
      </w:r>
      <w:r>
        <w:t xml:space="preserve">, aprovechando al máximo el clima tropical, las calles de elegancia vintage y el sabor característico de la isla. </w:t>
      </w:r>
    </w:p>
    <w:p w14:paraId="37F0C995" w14:textId="64C670DE" w:rsidR="003E00AE" w:rsidRPr="00C4243E" w:rsidRDefault="00C4243E">
      <w:pPr>
        <w:spacing w:line="283" w:lineRule="auto"/>
        <w:jc w:val="both"/>
        <w:rPr>
          <w:color w:val="FF0000"/>
        </w:rPr>
      </w:pPr>
      <w:r>
        <w:rPr>
          <w:color w:val="FF0000"/>
        </w:rPr>
        <w:t xml:space="preserve"> </w:t>
      </w:r>
    </w:p>
    <w:p w14:paraId="2B722D33" w14:textId="77777777" w:rsidR="003E00AE" w:rsidRDefault="003E00AE">
      <w:pPr>
        <w:jc w:val="both"/>
      </w:pPr>
    </w:p>
    <w:p w14:paraId="43B51149" w14:textId="77777777" w:rsidR="00C5444B" w:rsidRDefault="00C5444B">
      <w:pPr>
        <w:jc w:val="both"/>
      </w:pPr>
    </w:p>
    <w:p w14:paraId="563CCFB9" w14:textId="4378E059" w:rsidR="003E00AE" w:rsidRDefault="00B43E55">
      <w:pPr>
        <w:jc w:val="both"/>
      </w:pPr>
      <w:r>
        <w:t xml:space="preserve">Durante 14 años ininterrumpidos, </w:t>
      </w:r>
      <w:r w:rsidRPr="00691696">
        <w:rPr>
          <w:i/>
        </w:rPr>
        <w:t>Fashion Fest</w:t>
      </w:r>
      <w:r>
        <w:t xml:space="preserve"> se ha consolidado como una autoridad no sólo para presentar tendencias, sino para </w:t>
      </w:r>
      <w:r w:rsidR="006F4227">
        <w:t xml:space="preserve">personalizarlas para </w:t>
      </w:r>
      <w:r w:rsidR="00F6253E">
        <w:t>nuestras consumidoras</w:t>
      </w:r>
      <w:r>
        <w:t xml:space="preserve">. </w:t>
      </w:r>
      <w:r w:rsidR="00F6253E">
        <w:t xml:space="preserve">Para ello, hemos representado estas personalidades en 4 </w:t>
      </w:r>
      <w:r>
        <w:t>nuevo</w:t>
      </w:r>
      <w:r w:rsidR="00F6253E">
        <w:t>s</w:t>
      </w:r>
      <w:r w:rsidR="006F4227">
        <w:t xml:space="preserve"> </w:t>
      </w:r>
      <w:r>
        <w:t>rostro</w:t>
      </w:r>
      <w:r w:rsidR="006F4227">
        <w:t>s</w:t>
      </w:r>
      <w:r>
        <w:t xml:space="preserve"> de la moda internacional: </w:t>
      </w:r>
      <w:r w:rsidRPr="00691696">
        <w:rPr>
          <w:i/>
        </w:rPr>
        <w:t>Caroline Lowe, Bojana Krsmanovic, Michaela Karakova y Mariana Bayón</w:t>
      </w:r>
      <w:r>
        <w:t xml:space="preserve">; ellas representan cada una de las tendencias de la temporada. </w:t>
      </w:r>
    </w:p>
    <w:p w14:paraId="75F9D002" w14:textId="77777777" w:rsidR="003E00AE" w:rsidRDefault="003E00AE">
      <w:pPr>
        <w:jc w:val="both"/>
      </w:pPr>
    </w:p>
    <w:p w14:paraId="2F5DAAC3" w14:textId="77777777" w:rsidR="00C5444B" w:rsidRDefault="00B43E55">
      <w:r w:rsidRPr="00691696">
        <w:rPr>
          <w:i/>
        </w:rPr>
        <w:t>Caroline Lowe</w:t>
      </w:r>
      <w:r>
        <w:t xml:space="preserve"> es la mujer exploradora, la mujer sin fronteras, que sigue su impulso de conocer nuevos lugares. </w:t>
      </w:r>
      <w:r w:rsidRPr="00691696">
        <w:rPr>
          <w:i/>
        </w:rPr>
        <w:t>Bojana Krsmanovic</w:t>
      </w:r>
      <w:r>
        <w:t xml:space="preserve"> es el prototipo de mujer que valora sobre todo la libertad de conocer y entender nuevos lugares, como </w:t>
      </w:r>
      <w:r w:rsidRPr="00691696">
        <w:rPr>
          <w:i/>
        </w:rPr>
        <w:t>La Habana</w:t>
      </w:r>
      <w:r>
        <w:t xml:space="preserve">. En una época cada vez más conectada, la creatividad y las actualizaciones son la clave que llevan a las mujeres como </w:t>
      </w:r>
      <w:r w:rsidRPr="00691696">
        <w:rPr>
          <w:i/>
        </w:rPr>
        <w:t>Michaela Karakova</w:t>
      </w:r>
      <w:r>
        <w:t xml:space="preserve"> a explorar su máximo potencial. Finalmente, </w:t>
      </w:r>
      <w:r w:rsidRPr="00691696">
        <w:rPr>
          <w:i/>
        </w:rPr>
        <w:t>Mariana Bayón</w:t>
      </w:r>
      <w:r>
        <w:t xml:space="preserve"> representa un período de pausa necesario en cada persona para recargar energía y encontrar balance en todos los sentidos. Ella es, además, la primera modelo mexicana que protagoniza el </w:t>
      </w:r>
      <w:r w:rsidRPr="00691696">
        <w:rPr>
          <w:i/>
        </w:rPr>
        <w:t xml:space="preserve">Fashion Fest. </w:t>
      </w:r>
    </w:p>
    <w:p w14:paraId="4AACEE9C" w14:textId="77777777" w:rsidR="006F4227" w:rsidRDefault="006F4227"/>
    <w:p w14:paraId="0BADDAD6" w14:textId="674ABE12" w:rsidR="003E00AE" w:rsidRDefault="00C5444B">
      <w:r>
        <w:t>“Para esta campaña escogimos</w:t>
      </w:r>
      <w:r w:rsidR="00B43E55">
        <w:t xml:space="preserve"> </w:t>
      </w:r>
      <w:r>
        <w:t>modelos</w:t>
      </w:r>
      <w:r w:rsidR="00B43E55">
        <w:t xml:space="preserve"> frescas, joviales y naturales. Que logren mucha empatía con las clientas y salgan a buscar la moda en nuestras tiendas. Un grupo de </w:t>
      </w:r>
      <w:r>
        <w:t>personalidades</w:t>
      </w:r>
      <w:r w:rsidR="00B43E55">
        <w:t xml:space="preserve"> tan diferentes entre sí y con looks </w:t>
      </w:r>
      <w:r>
        <w:t>totalmente</w:t>
      </w:r>
      <w:r w:rsidR="00B43E55">
        <w:t xml:space="preserve"> únicos, con quienes lograremos impactar y acercar la moda de Liverpool a más personas”, </w:t>
      </w:r>
      <w:r>
        <w:t>comentó</w:t>
      </w:r>
      <w:r w:rsidR="00B43E55">
        <w:t xml:space="preserve"> Ignacio Aguiriano, Director de Relaciones Públicas de Liverpool.</w:t>
      </w:r>
    </w:p>
    <w:p w14:paraId="37442076" w14:textId="77777777" w:rsidR="003E00AE" w:rsidRDefault="003E00AE"/>
    <w:p w14:paraId="4B9E30DF" w14:textId="1F421CFE" w:rsidR="003E00AE" w:rsidRDefault="00B43E55">
      <w:r>
        <w:t>La moda para damas de esta temporada se viste de looks sorprendentes. Vestidos a la rodilla combinados con sandalias de plataforma y collar</w:t>
      </w:r>
      <w:r w:rsidR="00C5444B">
        <w:t>es</w:t>
      </w:r>
      <w:r>
        <w:t xml:space="preserve"> grande</w:t>
      </w:r>
      <w:r w:rsidR="00C5444B">
        <w:t>s</w:t>
      </w:r>
      <w:r>
        <w:t xml:space="preserve">; el color rosa, desde el más pálido hasta el más llamativo; aretes extra grandes; mezclas de distintos estampados florales en una misma prenda; </w:t>
      </w:r>
      <w:r w:rsidRPr="00691696">
        <w:rPr>
          <w:i/>
        </w:rPr>
        <w:t>Kitten Heels</w:t>
      </w:r>
      <w:r>
        <w:t xml:space="preserve">, en sandalias, cerrados, </w:t>
      </w:r>
      <w:r w:rsidRPr="00691696">
        <w:rPr>
          <w:i/>
        </w:rPr>
        <w:t>peeptoes</w:t>
      </w:r>
      <w:r>
        <w:t xml:space="preserve"> y botines; trajes de baño combinados con vestidos largos y ligeros; vestidos camiseros con sandalias estilo gladiadoras, además de muchos otros </w:t>
      </w:r>
      <w:r w:rsidR="00C5444B">
        <w:t>looks</w:t>
      </w:r>
      <w:r>
        <w:t xml:space="preserve">, entre los que destacan los que incluyen prendas </w:t>
      </w:r>
      <w:r>
        <w:rPr>
          <w:i/>
        </w:rPr>
        <w:t>oversized</w:t>
      </w:r>
      <w:r>
        <w:t>, minivestidos, prendas con eslogans, pantalones, shorts y faldas a la cintura, y lentes con armazones exagerados.</w:t>
      </w:r>
    </w:p>
    <w:p w14:paraId="0EC5CB55" w14:textId="77777777" w:rsidR="003E00AE" w:rsidRDefault="003E00AE"/>
    <w:p w14:paraId="55163A12" w14:textId="44C9D748" w:rsidR="003E00AE" w:rsidRDefault="00B43E55">
      <w:r>
        <w:t>Por su parte, la moda masculina trae esta temporada una estética más sport y urbana, gracias al denim, y un toque oldie, con prendas como bermudas combinadas con blazer de lino o algodón y zapatos</w:t>
      </w:r>
      <w:r w:rsidRPr="00691696">
        <w:rPr>
          <w:i/>
        </w:rPr>
        <w:t xml:space="preserve"> Oxford</w:t>
      </w:r>
      <w:r>
        <w:t xml:space="preserve">. Colores como verde olivo, naranja, amarillo y azul rey, dan vida a prendas como pantalones de estampados sutiles, como rayas o pequeños cuadros; playeras </w:t>
      </w:r>
      <w:r>
        <w:lastRenderedPageBreak/>
        <w:t xml:space="preserve">polo con estampado; pantalones que llegan a la altura del tobillo; y trajes de baño con corte justo arriba de la rodilla. Accesorios como pulseras de piel con aplicaciones de metal, cuentas </w:t>
      </w:r>
      <w:r w:rsidR="00C5444B">
        <w:t>de madera y figuras náuticas y</w:t>
      </w:r>
      <w:r>
        <w:t xml:space="preserve"> lentes de sol con cristales color neutro, se combinan con elementos deportivos que llenan de vida a la moda de esta temporada.</w:t>
      </w:r>
    </w:p>
    <w:p w14:paraId="50BE953C" w14:textId="77777777" w:rsidR="003E00AE" w:rsidRDefault="003E00AE"/>
    <w:p w14:paraId="3A7010B0" w14:textId="27682422" w:rsidR="003E00AE" w:rsidRDefault="00B43E55">
      <w:pPr>
        <w:jc w:val="both"/>
      </w:pPr>
      <w:r>
        <w:t xml:space="preserve">A la par de la moda para adultos, se presenta por séptima ocasión </w:t>
      </w:r>
      <w:r w:rsidRPr="00691696">
        <w:rPr>
          <w:i/>
        </w:rPr>
        <w:t>Fashion Fest Kids</w:t>
      </w:r>
      <w:r>
        <w:t>, una pasarela infantil que retoma las tendencias de la temporada. Las prendas claras o tejidos ligeros mantendrán a los niños a la moda y m</w:t>
      </w:r>
      <w:r w:rsidR="00C5444B">
        <w:t>uy cómodos en esta temporada de</w:t>
      </w:r>
      <w:r>
        <w:t xml:space="preserve"> calor, sobre todo porque está combinado con el estilo náutico, en tonos azules y rayas. Prendas color mandarina deslavada</w:t>
      </w:r>
      <w:r w:rsidR="00C5444B">
        <w:t>,</w:t>
      </w:r>
      <w:r>
        <w:t xml:space="preserve"> también están presentes con toques ochenteros, igual que las prendas en una sola pieza, en especial los shorts. Las sandalias y los jumpsuits serán inseparables para las niñas en los días más calurosos, y los pantalones de mezclilla corte bota son básicos para los niños; para los bebés, prendas ligeras y cómodas para el cuidado </w:t>
      </w:r>
      <w:r w:rsidR="006F4227">
        <w:t xml:space="preserve">de su delicada piel. </w:t>
      </w:r>
      <w:r w:rsidR="00691696">
        <w:t>El</w:t>
      </w:r>
      <w:r w:rsidR="006F4227">
        <w:t xml:space="preserve"> tenis b</w:t>
      </w:r>
      <w:r>
        <w:t xml:space="preserve">icolor </w:t>
      </w:r>
      <w:r w:rsidR="00691696">
        <w:t>queda</w:t>
      </w:r>
      <w:r>
        <w:t xml:space="preserve"> perfecto para un look moderno.</w:t>
      </w:r>
    </w:p>
    <w:p w14:paraId="783D0D5F" w14:textId="77777777" w:rsidR="003E00AE" w:rsidRDefault="003E00AE"/>
    <w:p w14:paraId="5936E2C2" w14:textId="77777777" w:rsidR="003E00AE" w:rsidRDefault="00B43E55">
      <w:r>
        <w:t xml:space="preserve">Esta edición de </w:t>
      </w:r>
      <w:r w:rsidRPr="00691696">
        <w:rPr>
          <w:i/>
        </w:rPr>
        <w:t>Fashion Fest</w:t>
      </w:r>
      <w:r>
        <w:t xml:space="preserve"> y </w:t>
      </w:r>
      <w:r w:rsidRPr="00691696">
        <w:rPr>
          <w:i/>
        </w:rPr>
        <w:t>Fashion Fest Kids</w:t>
      </w:r>
      <w:r>
        <w:t xml:space="preserve">, </w:t>
      </w:r>
      <w:r w:rsidRPr="00691696">
        <w:rPr>
          <w:i/>
        </w:rPr>
        <w:t xml:space="preserve">Liverpool </w:t>
      </w:r>
      <w:r>
        <w:t xml:space="preserve">presentan cuatro tendencias que marcarán la temporada: </w:t>
      </w:r>
    </w:p>
    <w:p w14:paraId="29A60006" w14:textId="7D0ECAC2" w:rsidR="003E00AE" w:rsidRDefault="00B43E55">
      <w:pPr>
        <w:numPr>
          <w:ilvl w:val="0"/>
          <w:numId w:val="4"/>
        </w:numPr>
        <w:ind w:hanging="360"/>
        <w:contextualSpacing/>
      </w:pPr>
      <w:r>
        <w:t>En la primera, llamada “Habana”, veremos looks que nos transportan a la década de los 50</w:t>
      </w:r>
      <w:r w:rsidR="00C5444B">
        <w:t>’s</w:t>
      </w:r>
      <w:r>
        <w:t xml:space="preserve"> en la isla: colores azules, </w:t>
      </w:r>
      <w:r w:rsidR="00C5444B">
        <w:t xml:space="preserve">grandes rayas, vestidos ligeros, entre </w:t>
      </w:r>
      <w:r w:rsidR="00691696">
        <w:t xml:space="preserve">otros. </w:t>
      </w:r>
    </w:p>
    <w:p w14:paraId="605BADF6" w14:textId="77777777" w:rsidR="003E00AE" w:rsidRDefault="00B43E55">
      <w:pPr>
        <w:numPr>
          <w:ilvl w:val="0"/>
          <w:numId w:val="4"/>
        </w:numPr>
        <w:ind w:hanging="360"/>
        <w:contextualSpacing/>
      </w:pPr>
      <w:r>
        <w:t xml:space="preserve">En “Sin fronteras”, las prendas que conforman los looks evocan recuerdos de viajes, que revisten la historia personal de quien las usa, gracias a la amplia variedad de estampados y motivos que remiten a lugares exóticos y mezclilla desgastada. </w:t>
      </w:r>
    </w:p>
    <w:p w14:paraId="382D90A8" w14:textId="77777777" w:rsidR="003E00AE" w:rsidRDefault="00B43E55">
      <w:pPr>
        <w:numPr>
          <w:ilvl w:val="0"/>
          <w:numId w:val="4"/>
        </w:numPr>
        <w:ind w:hanging="360"/>
        <w:contextualSpacing/>
      </w:pPr>
      <w:r>
        <w:t xml:space="preserve">“Retro digital” es un homenaje a la ropa cómoda y un poco desenfadada, que no deja de tener estilo: muchos colores, figuras geométricas, estampados gráficos y mucho contraste la hacen una tendencia que no pasa desapercibida. </w:t>
      </w:r>
    </w:p>
    <w:p w14:paraId="47135226" w14:textId="77777777" w:rsidR="003E00AE" w:rsidRDefault="00B43E55">
      <w:pPr>
        <w:numPr>
          <w:ilvl w:val="0"/>
          <w:numId w:val="4"/>
        </w:numPr>
        <w:ind w:hanging="360"/>
        <w:contextualSpacing/>
      </w:pPr>
      <w:r>
        <w:t>Finalmente, “Pausa” es un espacio de paz: colores neutros, principalmente blanco, negro y gris, cortes y prendas de elegancia clásica.</w:t>
      </w:r>
    </w:p>
    <w:p w14:paraId="4B4362D5" w14:textId="77777777" w:rsidR="003E00AE" w:rsidRDefault="003E00AE">
      <w:pPr>
        <w:jc w:val="both"/>
      </w:pPr>
    </w:p>
    <w:p w14:paraId="733355D9" w14:textId="23CA230E" w:rsidR="003E00AE" w:rsidRDefault="00B43E55">
      <w:pPr>
        <w:jc w:val="both"/>
      </w:pPr>
      <w:r>
        <w:t>“</w:t>
      </w:r>
      <w:r w:rsidRPr="00691696">
        <w:rPr>
          <w:i/>
        </w:rPr>
        <w:t>Fashion Fest</w:t>
      </w:r>
      <w:r>
        <w:t xml:space="preserve"> ha evolucionado hasta convertirse en el referente de moda número uno en México, logrando despertar el interés no sólo de clientes, sino también de grandes empresas de renombre como </w:t>
      </w:r>
      <w:r w:rsidRPr="00691696">
        <w:rPr>
          <w:i/>
        </w:rPr>
        <w:t xml:space="preserve">Banamex, </w:t>
      </w:r>
      <w:proofErr w:type="spellStart"/>
      <w:r w:rsidR="0069770D" w:rsidRPr="00691696">
        <w:rPr>
          <w:i/>
        </w:rPr>
        <w:t>IBag</w:t>
      </w:r>
      <w:proofErr w:type="spellEnd"/>
      <w:r w:rsidR="0069770D" w:rsidRPr="00691696">
        <w:rPr>
          <w:i/>
        </w:rPr>
        <w:t xml:space="preserve"> </w:t>
      </w:r>
      <w:proofErr w:type="spellStart"/>
      <w:r w:rsidR="0069770D" w:rsidRPr="00691696">
        <w:rPr>
          <w:i/>
        </w:rPr>
        <w:t>by</w:t>
      </w:r>
      <w:proofErr w:type="spellEnd"/>
      <w:r w:rsidR="0069770D" w:rsidRPr="00691696">
        <w:rPr>
          <w:i/>
        </w:rPr>
        <w:t xml:space="preserve"> </w:t>
      </w:r>
      <w:proofErr w:type="spellStart"/>
      <w:r w:rsidRPr="00691696">
        <w:rPr>
          <w:i/>
        </w:rPr>
        <w:t>Westies</w:t>
      </w:r>
      <w:proofErr w:type="spellEnd"/>
      <w:r w:rsidRPr="00691696">
        <w:rPr>
          <w:i/>
        </w:rPr>
        <w:t xml:space="preserve"> y </w:t>
      </w:r>
      <w:proofErr w:type="spellStart"/>
      <w:r w:rsidRPr="00691696">
        <w:rPr>
          <w:i/>
        </w:rPr>
        <w:t>Bobbi</w:t>
      </w:r>
      <w:proofErr w:type="spellEnd"/>
      <w:r w:rsidRPr="00691696">
        <w:rPr>
          <w:i/>
        </w:rPr>
        <w:t xml:space="preserve"> Brown</w:t>
      </w:r>
      <w:r>
        <w:t xml:space="preserve">, que buscan año con año apoyar campañas como </w:t>
      </w:r>
      <w:r w:rsidR="00C5444B">
        <w:t>Fashion Fest</w:t>
      </w:r>
      <w:r>
        <w:t>, que impulsan la vanguardia y la moda</w:t>
      </w:r>
      <w:bookmarkStart w:id="0" w:name="_GoBack"/>
      <w:bookmarkEnd w:id="0"/>
      <w:r>
        <w:t xml:space="preserve"> en nuestro país”, concluyó Ignacio Aguiriano, Director de Relaciones Públicas de Liverpool.</w:t>
      </w:r>
    </w:p>
    <w:p w14:paraId="1371692F" w14:textId="77777777" w:rsidR="003E00AE" w:rsidRDefault="003E00AE">
      <w:pPr>
        <w:jc w:val="both"/>
      </w:pPr>
    </w:p>
    <w:p w14:paraId="24A5C7DA" w14:textId="06F0CEC4" w:rsidR="00C5444B" w:rsidRDefault="00C5444B" w:rsidP="00C5444B">
      <w:pPr>
        <w:jc w:val="center"/>
      </w:pPr>
      <w:r>
        <w:t>###</w:t>
      </w:r>
    </w:p>
    <w:p w14:paraId="00DCF397" w14:textId="77777777" w:rsidR="003E00AE" w:rsidRDefault="003E00AE">
      <w:pPr>
        <w:jc w:val="both"/>
        <w:rPr>
          <w:b/>
          <w:sz w:val="18"/>
          <w:szCs w:val="18"/>
        </w:rPr>
      </w:pPr>
    </w:p>
    <w:p w14:paraId="37798E38" w14:textId="77777777" w:rsidR="003E00AE" w:rsidRPr="00BB49AC" w:rsidRDefault="00B43E55">
      <w:pPr>
        <w:jc w:val="both"/>
        <w:rPr>
          <w:sz w:val="14"/>
          <w:szCs w:val="16"/>
        </w:rPr>
      </w:pPr>
      <w:r w:rsidRPr="00BB49AC">
        <w:rPr>
          <w:b/>
          <w:sz w:val="14"/>
          <w:szCs w:val="16"/>
        </w:rPr>
        <w:lastRenderedPageBreak/>
        <w:t>Sobre Fashion Fest</w:t>
      </w:r>
    </w:p>
    <w:p w14:paraId="4D51D42F" w14:textId="77777777" w:rsidR="003E00AE" w:rsidRPr="00BB49AC" w:rsidRDefault="00B43E55">
      <w:pPr>
        <w:spacing w:line="283" w:lineRule="auto"/>
        <w:jc w:val="both"/>
        <w:rPr>
          <w:sz w:val="14"/>
          <w:szCs w:val="16"/>
        </w:rPr>
      </w:pPr>
      <w:r w:rsidRPr="00BB49AC">
        <w:rPr>
          <w:sz w:val="14"/>
          <w:szCs w:val="16"/>
        </w:rPr>
        <w:t xml:space="preserve">Fashion Fest muestra las últimas tendencias de la moda en dos eventos cada año, que dan la bienvenida a las temporadas Primavera-Verano y Otoño-Invierno. El evento es punta de lanza de nuevas propuestas que revolucionan el mercado, y a 14 años de haber iniciado, es referente de moda internacional en México. Fashion Fest no es sólo un evento, sino un proceso que dura todo el año. Los expertos de Liverpool pasan todo el año rastreando las propuestas más novedosas de la moda, pensando específicamente en looks y propuestas emocionantes para el público mexicano. Este esfuerzo anual se traduce en el hallazgo de tendencias que ponen a México en el centro de la moda internacional. A lo largo de más de una década, Fashion Fest ha evolucionado. De ser un showcase de moda de temporada que ocurría en los almacenes Liverpool, hoy es una campaña multicanal en la que se proponen tendencias a través de </w:t>
      </w:r>
      <w:proofErr w:type="spellStart"/>
      <w:r w:rsidRPr="00BB49AC">
        <w:rPr>
          <w:sz w:val="14"/>
          <w:szCs w:val="16"/>
        </w:rPr>
        <w:t>fashion</w:t>
      </w:r>
      <w:proofErr w:type="spellEnd"/>
      <w:r w:rsidRPr="00BB49AC">
        <w:rPr>
          <w:sz w:val="14"/>
          <w:szCs w:val="16"/>
        </w:rPr>
        <w:t xml:space="preserve"> clips, programa de </w:t>
      </w:r>
      <w:proofErr w:type="spellStart"/>
      <w:r w:rsidRPr="00BB49AC">
        <w:rPr>
          <w:sz w:val="14"/>
          <w:szCs w:val="16"/>
        </w:rPr>
        <w:t>televisón</w:t>
      </w:r>
      <w:proofErr w:type="spellEnd"/>
      <w:r w:rsidRPr="00BB49AC">
        <w:rPr>
          <w:sz w:val="14"/>
          <w:szCs w:val="16"/>
        </w:rPr>
        <w:t xml:space="preserve">, experiencias digitales y exhibiciones en </w:t>
      </w:r>
      <w:proofErr w:type="spellStart"/>
      <w:r w:rsidRPr="00BB49AC">
        <w:rPr>
          <w:sz w:val="14"/>
          <w:szCs w:val="16"/>
        </w:rPr>
        <w:t>teinda</w:t>
      </w:r>
      <w:proofErr w:type="spellEnd"/>
      <w:r w:rsidRPr="00BB49AC">
        <w:rPr>
          <w:sz w:val="14"/>
          <w:szCs w:val="16"/>
        </w:rPr>
        <w:t xml:space="preserve">. Con estos esfuerzos en varios canales, Liverpool busca llevar la experiencia de la moda cada vez a más gente, sin límites de tiempo o ubicación. Fashion Fest expresa el liderazgo de Liverpool en términos de moda para los consumidores del país. </w:t>
      </w:r>
    </w:p>
    <w:p w14:paraId="5745EC36" w14:textId="77777777" w:rsidR="003E00AE" w:rsidRPr="00BB49AC" w:rsidRDefault="003E00AE">
      <w:pPr>
        <w:spacing w:line="283" w:lineRule="auto"/>
        <w:jc w:val="both"/>
        <w:rPr>
          <w:b/>
          <w:sz w:val="14"/>
          <w:szCs w:val="16"/>
        </w:rPr>
      </w:pPr>
    </w:p>
    <w:p w14:paraId="3083A4FE" w14:textId="77777777" w:rsidR="003E00AE" w:rsidRPr="00BB49AC" w:rsidRDefault="00B43E55">
      <w:pPr>
        <w:jc w:val="both"/>
        <w:rPr>
          <w:b/>
          <w:sz w:val="14"/>
          <w:szCs w:val="16"/>
        </w:rPr>
      </w:pPr>
      <w:r w:rsidRPr="00BB49AC">
        <w:rPr>
          <w:b/>
          <w:sz w:val="14"/>
          <w:szCs w:val="16"/>
        </w:rPr>
        <w:t xml:space="preserve">Acerca de nuestros Patrocinadores </w:t>
      </w:r>
    </w:p>
    <w:p w14:paraId="455D61CA" w14:textId="77777777" w:rsidR="003E00AE" w:rsidRPr="00BB49AC" w:rsidRDefault="00B43E55">
      <w:pPr>
        <w:numPr>
          <w:ilvl w:val="0"/>
          <w:numId w:val="2"/>
        </w:numPr>
        <w:spacing w:line="240" w:lineRule="auto"/>
        <w:ind w:hanging="360"/>
        <w:rPr>
          <w:sz w:val="14"/>
          <w:szCs w:val="16"/>
        </w:rPr>
      </w:pPr>
      <w:proofErr w:type="spellStart"/>
      <w:r w:rsidRPr="00BB49AC">
        <w:rPr>
          <w:sz w:val="14"/>
          <w:szCs w:val="16"/>
        </w:rPr>
        <w:t>Citibanamex</w:t>
      </w:r>
      <w:proofErr w:type="spellEnd"/>
      <w:r w:rsidRPr="00BB49AC">
        <w:rPr>
          <w:sz w:val="14"/>
          <w:szCs w:val="16"/>
        </w:rPr>
        <w:t xml:space="preserve">: </w:t>
      </w:r>
      <w:proofErr w:type="spellStart"/>
      <w:r w:rsidRPr="00BB49AC">
        <w:rPr>
          <w:sz w:val="14"/>
          <w:szCs w:val="16"/>
        </w:rPr>
        <w:t>Citibanamex</w:t>
      </w:r>
      <w:proofErr w:type="spellEnd"/>
      <w:r w:rsidRPr="00BB49AC">
        <w:rPr>
          <w:sz w:val="14"/>
          <w:szCs w:val="16"/>
        </w:rPr>
        <w:t>, fundado en 1884, se ha caracterizado por ser una institución financiera innovadora en todos los instrumentos de ahorro, intermediación y crédito del sistema financiero mexicano. Con su capacidad de innovación, el banco ha apoyado la transformación de la cultura financiera y la mejora de la calidad de vida de los mexicanos. El compromiso de Banamex con México va más allá de su función de intermediario financiero. Desde su fundación ha buscado participar en el desarrollo de México con importantes esfuerzos en materia de compromiso social.</w:t>
      </w:r>
    </w:p>
    <w:p w14:paraId="2A7D6118" w14:textId="77777777" w:rsidR="003E00AE" w:rsidRPr="00BB49AC" w:rsidRDefault="00B43E55">
      <w:pPr>
        <w:ind w:left="720"/>
        <w:rPr>
          <w:sz w:val="14"/>
          <w:szCs w:val="16"/>
        </w:rPr>
      </w:pPr>
      <w:proofErr w:type="spellStart"/>
      <w:r w:rsidRPr="00BB49AC">
        <w:rPr>
          <w:sz w:val="14"/>
          <w:szCs w:val="16"/>
        </w:rPr>
        <w:t>Citibanamex</w:t>
      </w:r>
      <w:proofErr w:type="spellEnd"/>
      <w:r w:rsidRPr="00BB49AC">
        <w:rPr>
          <w:sz w:val="14"/>
          <w:szCs w:val="16"/>
        </w:rPr>
        <w:t>, orgulloso patrocinador de Fashion Fest, continúa evolucionando para conectar con sus clientes en todos los ámbitos y ofrecerles la oportunidad de vivir experiencias extraordinarias.</w:t>
      </w:r>
    </w:p>
    <w:p w14:paraId="27029FF9" w14:textId="1F109E6E" w:rsidR="003E00AE" w:rsidRPr="00BB49AC" w:rsidRDefault="0069770D" w:rsidP="0069770D">
      <w:pPr>
        <w:pStyle w:val="ListParagraph"/>
        <w:numPr>
          <w:ilvl w:val="0"/>
          <w:numId w:val="5"/>
        </w:numPr>
        <w:rPr>
          <w:sz w:val="14"/>
          <w:szCs w:val="16"/>
          <w:lang w:val="es-ES"/>
        </w:rPr>
      </w:pPr>
      <w:proofErr w:type="spellStart"/>
      <w:r w:rsidRPr="00BB49AC">
        <w:rPr>
          <w:sz w:val="14"/>
          <w:szCs w:val="16"/>
          <w:lang w:val="es-ES"/>
        </w:rPr>
        <w:t>IBag</w:t>
      </w:r>
      <w:proofErr w:type="spellEnd"/>
      <w:r w:rsidRPr="00BB49AC">
        <w:rPr>
          <w:sz w:val="14"/>
          <w:szCs w:val="16"/>
          <w:lang w:val="es-ES"/>
        </w:rPr>
        <w:t xml:space="preserve"> </w:t>
      </w:r>
      <w:proofErr w:type="spellStart"/>
      <w:r w:rsidRPr="00BB49AC">
        <w:rPr>
          <w:sz w:val="14"/>
          <w:szCs w:val="16"/>
          <w:lang w:val="es-ES"/>
        </w:rPr>
        <w:t>by</w:t>
      </w:r>
      <w:proofErr w:type="spellEnd"/>
      <w:r w:rsidRPr="00BB49AC">
        <w:rPr>
          <w:sz w:val="14"/>
          <w:szCs w:val="16"/>
          <w:lang w:val="es-ES"/>
        </w:rPr>
        <w:t xml:space="preserve"> </w:t>
      </w:r>
      <w:proofErr w:type="spellStart"/>
      <w:r w:rsidRPr="00BB49AC">
        <w:rPr>
          <w:sz w:val="14"/>
          <w:szCs w:val="16"/>
          <w:lang w:val="es-ES"/>
        </w:rPr>
        <w:t>Westies</w:t>
      </w:r>
      <w:proofErr w:type="spellEnd"/>
      <w:r w:rsidRPr="00BB49AC">
        <w:rPr>
          <w:sz w:val="14"/>
          <w:szCs w:val="16"/>
          <w:lang w:val="es-ES"/>
        </w:rPr>
        <w:t xml:space="preserve">: Quién dice que moda y tecnología no van de la mano, el mundo va cada vez más rápido y nos exige estar listas en cualquier momento luciendo con mucho estilo, por esto </w:t>
      </w:r>
      <w:proofErr w:type="spellStart"/>
      <w:r w:rsidRPr="00BB49AC">
        <w:rPr>
          <w:sz w:val="14"/>
          <w:szCs w:val="16"/>
          <w:lang w:val="es-ES"/>
        </w:rPr>
        <w:t>Westies</w:t>
      </w:r>
      <w:proofErr w:type="spellEnd"/>
      <w:r w:rsidRPr="00BB49AC">
        <w:rPr>
          <w:sz w:val="14"/>
          <w:szCs w:val="16"/>
          <w:lang w:val="es-ES"/>
        </w:rPr>
        <w:t xml:space="preserve">, pensando en la mujer actual siempre práctica y en boga, lanza nuevos diseños y siluetas de su más creación </w:t>
      </w:r>
      <w:proofErr w:type="spellStart"/>
      <w:r w:rsidRPr="00BB49AC">
        <w:rPr>
          <w:sz w:val="14"/>
          <w:szCs w:val="16"/>
          <w:lang w:val="es-ES"/>
        </w:rPr>
        <w:t>IBag</w:t>
      </w:r>
      <w:proofErr w:type="spellEnd"/>
      <w:r w:rsidRPr="00BB49AC">
        <w:rPr>
          <w:sz w:val="14"/>
          <w:szCs w:val="16"/>
          <w:lang w:val="es-ES"/>
        </w:rPr>
        <w:t xml:space="preserve"> </w:t>
      </w:r>
      <w:proofErr w:type="spellStart"/>
      <w:r w:rsidRPr="00BB49AC">
        <w:rPr>
          <w:sz w:val="14"/>
          <w:szCs w:val="16"/>
          <w:lang w:val="es-ES"/>
        </w:rPr>
        <w:t>by</w:t>
      </w:r>
      <w:proofErr w:type="spellEnd"/>
      <w:r w:rsidRPr="00BB49AC">
        <w:rPr>
          <w:sz w:val="14"/>
          <w:szCs w:val="16"/>
          <w:lang w:val="es-ES"/>
        </w:rPr>
        <w:t xml:space="preserve"> </w:t>
      </w:r>
      <w:proofErr w:type="spellStart"/>
      <w:r w:rsidRPr="00BB49AC">
        <w:rPr>
          <w:sz w:val="14"/>
          <w:szCs w:val="16"/>
          <w:lang w:val="es-ES"/>
        </w:rPr>
        <w:t>Westies</w:t>
      </w:r>
      <w:proofErr w:type="spellEnd"/>
      <w:r w:rsidRPr="00BB49AC">
        <w:rPr>
          <w:sz w:val="14"/>
          <w:szCs w:val="16"/>
          <w:lang w:val="es-ES"/>
        </w:rPr>
        <w:t xml:space="preserve">. </w:t>
      </w:r>
    </w:p>
    <w:p w14:paraId="2ABFED86" w14:textId="77777777" w:rsidR="003E00AE" w:rsidRPr="00BB49AC" w:rsidRDefault="00B43E55">
      <w:pPr>
        <w:numPr>
          <w:ilvl w:val="0"/>
          <w:numId w:val="1"/>
        </w:numPr>
        <w:spacing w:line="240" w:lineRule="auto"/>
        <w:ind w:hanging="360"/>
        <w:jc w:val="both"/>
        <w:rPr>
          <w:sz w:val="14"/>
          <w:szCs w:val="16"/>
        </w:rPr>
      </w:pPr>
      <w:proofErr w:type="spellStart"/>
      <w:r w:rsidRPr="00BB49AC">
        <w:rPr>
          <w:sz w:val="14"/>
          <w:szCs w:val="16"/>
        </w:rPr>
        <w:t>Bobbi</w:t>
      </w:r>
      <w:proofErr w:type="spellEnd"/>
      <w:r w:rsidRPr="00BB49AC">
        <w:rPr>
          <w:sz w:val="14"/>
          <w:szCs w:val="16"/>
        </w:rPr>
        <w:t xml:space="preserve"> Brown: </w:t>
      </w:r>
      <w:proofErr w:type="spellStart"/>
      <w:r w:rsidRPr="00BB49AC">
        <w:rPr>
          <w:sz w:val="14"/>
          <w:szCs w:val="16"/>
        </w:rPr>
        <w:t>Bobbi</w:t>
      </w:r>
      <w:proofErr w:type="spellEnd"/>
      <w:r w:rsidRPr="00BB49AC">
        <w:rPr>
          <w:sz w:val="14"/>
          <w:szCs w:val="16"/>
        </w:rPr>
        <w:t xml:space="preserve"> cree que la belleza debe de ser personal, simple y accesible y que cada mujer puede verse y sentirse lo mejor posible teniendo el conocimiento y los productos adecuados. Es por eso que </w:t>
      </w:r>
      <w:proofErr w:type="spellStart"/>
      <w:r w:rsidRPr="00BB49AC">
        <w:rPr>
          <w:sz w:val="14"/>
          <w:szCs w:val="16"/>
        </w:rPr>
        <w:t>Bobbi</w:t>
      </w:r>
      <w:proofErr w:type="spellEnd"/>
      <w:r w:rsidRPr="00BB49AC">
        <w:rPr>
          <w:sz w:val="14"/>
          <w:szCs w:val="16"/>
        </w:rPr>
        <w:t xml:space="preserve"> Brown </w:t>
      </w:r>
      <w:proofErr w:type="spellStart"/>
      <w:r w:rsidRPr="00BB49AC">
        <w:rPr>
          <w:sz w:val="14"/>
          <w:szCs w:val="16"/>
        </w:rPr>
        <w:t>Cosmetics</w:t>
      </w:r>
      <w:proofErr w:type="spellEnd"/>
      <w:r w:rsidRPr="00BB49AC">
        <w:rPr>
          <w:sz w:val="14"/>
          <w:szCs w:val="16"/>
        </w:rPr>
        <w:t xml:space="preserve"> ofrece un menú extenso de productos y lecciones de maquillaje, personalizadas y diseñadas para empoderar a las mujeres con las herramientas, el conocimiento y la confianza que necesitan para convertirse en sus propias artistas de maquillaje y expertas en el cuidado de la piel. </w:t>
      </w:r>
    </w:p>
    <w:p w14:paraId="2007EDE5" w14:textId="77777777" w:rsidR="003E00AE" w:rsidRPr="00BB49AC" w:rsidRDefault="003E00AE">
      <w:pPr>
        <w:jc w:val="both"/>
        <w:rPr>
          <w:b/>
          <w:sz w:val="14"/>
          <w:szCs w:val="16"/>
        </w:rPr>
      </w:pPr>
    </w:p>
    <w:p w14:paraId="6B3E3737" w14:textId="77777777" w:rsidR="003E00AE" w:rsidRPr="00BB49AC" w:rsidRDefault="00B43E55">
      <w:pPr>
        <w:jc w:val="both"/>
        <w:rPr>
          <w:b/>
          <w:sz w:val="14"/>
          <w:szCs w:val="16"/>
        </w:rPr>
      </w:pPr>
      <w:r w:rsidRPr="00BB49AC">
        <w:rPr>
          <w:b/>
          <w:sz w:val="14"/>
          <w:szCs w:val="16"/>
        </w:rPr>
        <w:t>Acerca de Grupo Liverpool</w:t>
      </w:r>
    </w:p>
    <w:p w14:paraId="4CD92EB1" w14:textId="77777777" w:rsidR="003E00AE" w:rsidRPr="00BB49AC" w:rsidRDefault="00B43E55">
      <w:pPr>
        <w:jc w:val="both"/>
        <w:rPr>
          <w:sz w:val="14"/>
          <w:szCs w:val="16"/>
        </w:rPr>
      </w:pPr>
      <w:r w:rsidRPr="00BB49AC">
        <w:rPr>
          <w:sz w:val="14"/>
          <w:szCs w:val="16"/>
        </w:rPr>
        <w:t xml:space="preserve">Liverpool, líder en tiendas departamentales tiene presencia en toda la República Mexicana a través de 118 almacenes, incluyendo Fábricas de Francia, a los que incorpora también 24 centros comerciales en 15 estados de la República y boutiques. Durante 169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t>
      </w:r>
      <w:proofErr w:type="spellStart"/>
      <w:r w:rsidRPr="00BB49AC">
        <w:rPr>
          <w:sz w:val="14"/>
          <w:szCs w:val="16"/>
        </w:rPr>
        <w:t>Work</w:t>
      </w:r>
      <w:proofErr w:type="spellEnd"/>
      <w:r w:rsidRPr="00BB49AC">
        <w:rPr>
          <w:sz w:val="14"/>
          <w:szCs w:val="16"/>
        </w:rPr>
        <w:t xml:space="preserve">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42E123ED" w14:textId="77777777" w:rsidR="003E00AE" w:rsidRDefault="003E00AE">
      <w:pPr>
        <w:jc w:val="both"/>
        <w:rPr>
          <w:sz w:val="16"/>
          <w:szCs w:val="16"/>
        </w:rPr>
      </w:pPr>
    </w:p>
    <w:p w14:paraId="522C1CF4" w14:textId="77777777" w:rsidR="003E00AE" w:rsidRDefault="00B43E55">
      <w:pPr>
        <w:jc w:val="both"/>
        <w:rPr>
          <w:sz w:val="16"/>
          <w:szCs w:val="16"/>
        </w:rPr>
      </w:pPr>
      <w:r>
        <w:rPr>
          <w:sz w:val="16"/>
          <w:szCs w:val="16"/>
        </w:rPr>
        <w:t>Sigue a Liverpool en </w:t>
      </w:r>
      <w:hyperlink r:id="rId7">
        <w:r>
          <w:rPr>
            <w:sz w:val="16"/>
            <w:szCs w:val="16"/>
          </w:rPr>
          <w:t>Liverpool.com.mx</w:t>
        </w:r>
      </w:hyperlink>
      <w:r>
        <w:rPr>
          <w:sz w:val="16"/>
          <w:szCs w:val="16"/>
        </w:rPr>
        <w:t> / FB Liverpool / @</w:t>
      </w:r>
      <w:proofErr w:type="spellStart"/>
      <w:r>
        <w:rPr>
          <w:sz w:val="16"/>
          <w:szCs w:val="16"/>
        </w:rPr>
        <w:t>liverpoolmexico</w:t>
      </w:r>
      <w:proofErr w:type="spellEnd"/>
    </w:p>
    <w:p w14:paraId="015F9F07" w14:textId="77777777" w:rsidR="003E00AE" w:rsidRDefault="003E00AE">
      <w:pPr>
        <w:rPr>
          <w:sz w:val="16"/>
          <w:szCs w:val="16"/>
        </w:rPr>
      </w:pPr>
    </w:p>
    <w:p w14:paraId="4C646F9D" w14:textId="77777777" w:rsidR="003E00AE" w:rsidRDefault="00B43E55">
      <w:pPr>
        <w:rPr>
          <w:b/>
          <w:sz w:val="16"/>
          <w:szCs w:val="16"/>
        </w:rPr>
      </w:pPr>
      <w:r>
        <w:rPr>
          <w:b/>
          <w:sz w:val="16"/>
          <w:szCs w:val="16"/>
        </w:rPr>
        <w:t xml:space="preserve">Contacto Liverpool:                                                    </w:t>
      </w:r>
    </w:p>
    <w:p w14:paraId="441AA9FC" w14:textId="77777777" w:rsidR="003E00AE" w:rsidRDefault="00B43E55">
      <w:pPr>
        <w:rPr>
          <w:sz w:val="16"/>
          <w:szCs w:val="16"/>
        </w:rPr>
      </w:pPr>
      <w:r>
        <w:rPr>
          <w:sz w:val="16"/>
          <w:szCs w:val="16"/>
        </w:rPr>
        <w:t xml:space="preserve">Paola </w:t>
      </w:r>
      <w:proofErr w:type="spellStart"/>
      <w:r>
        <w:rPr>
          <w:sz w:val="16"/>
          <w:szCs w:val="16"/>
        </w:rPr>
        <w:t>Legorreta</w:t>
      </w:r>
      <w:proofErr w:type="spellEnd"/>
    </w:p>
    <w:p w14:paraId="4DF80695" w14:textId="77777777" w:rsidR="003E00AE" w:rsidRDefault="00B43E55">
      <w:pPr>
        <w:rPr>
          <w:sz w:val="16"/>
          <w:szCs w:val="16"/>
        </w:rPr>
      </w:pPr>
      <w:r>
        <w:rPr>
          <w:sz w:val="16"/>
          <w:szCs w:val="16"/>
        </w:rPr>
        <w:t xml:space="preserve">Relaciones Públicas Liverpool. </w:t>
      </w:r>
    </w:p>
    <w:p w14:paraId="3F215A65" w14:textId="77777777" w:rsidR="003E00AE" w:rsidRDefault="00B43E55">
      <w:pPr>
        <w:rPr>
          <w:sz w:val="16"/>
          <w:szCs w:val="16"/>
        </w:rPr>
      </w:pPr>
      <w:r>
        <w:rPr>
          <w:sz w:val="16"/>
          <w:szCs w:val="16"/>
        </w:rPr>
        <w:t>T 52.68.30.00 Ext. 1359</w:t>
      </w:r>
    </w:p>
    <w:p w14:paraId="7D95AD7A" w14:textId="77777777" w:rsidR="003E00AE" w:rsidRDefault="00B43E55">
      <w:pPr>
        <w:rPr>
          <w:sz w:val="16"/>
          <w:szCs w:val="16"/>
        </w:rPr>
      </w:pPr>
      <w:r>
        <w:rPr>
          <w:sz w:val="16"/>
          <w:szCs w:val="16"/>
        </w:rPr>
        <w:t xml:space="preserve">E  </w:t>
      </w:r>
      <w:hyperlink r:id="rId8">
        <w:r>
          <w:rPr>
            <w:sz w:val="16"/>
            <w:szCs w:val="16"/>
          </w:rPr>
          <w:t>plegorretab@liverpool.com.mx</w:t>
        </w:r>
      </w:hyperlink>
    </w:p>
    <w:p w14:paraId="722D2AE3" w14:textId="77777777" w:rsidR="003E00AE" w:rsidRDefault="003E00AE">
      <w:pPr>
        <w:tabs>
          <w:tab w:val="center" w:pos="4680"/>
          <w:tab w:val="right" w:pos="9360"/>
        </w:tabs>
        <w:spacing w:line="240" w:lineRule="auto"/>
        <w:rPr>
          <w:sz w:val="16"/>
          <w:szCs w:val="16"/>
        </w:rPr>
      </w:pPr>
    </w:p>
    <w:p w14:paraId="49D3332F" w14:textId="77777777" w:rsidR="003E00AE" w:rsidRDefault="00B43E55">
      <w:pPr>
        <w:rPr>
          <w:sz w:val="16"/>
          <w:szCs w:val="16"/>
        </w:rPr>
      </w:pPr>
      <w:r>
        <w:rPr>
          <w:b/>
          <w:sz w:val="16"/>
          <w:szCs w:val="16"/>
        </w:rPr>
        <w:t xml:space="preserve">Contactos Weber </w:t>
      </w:r>
      <w:proofErr w:type="spellStart"/>
      <w:r>
        <w:rPr>
          <w:b/>
          <w:sz w:val="16"/>
          <w:szCs w:val="16"/>
        </w:rPr>
        <w:t>Shandwick</w:t>
      </w:r>
      <w:proofErr w:type="spellEnd"/>
      <w:r>
        <w:rPr>
          <w:sz w:val="16"/>
          <w:szCs w:val="16"/>
        </w:rPr>
        <w:t xml:space="preserve">: </w:t>
      </w:r>
    </w:p>
    <w:p w14:paraId="465F817E" w14:textId="77777777" w:rsidR="003E00AE" w:rsidRDefault="00B43E55">
      <w:pPr>
        <w:rPr>
          <w:sz w:val="16"/>
          <w:szCs w:val="16"/>
        </w:rPr>
      </w:pPr>
      <w:r>
        <w:rPr>
          <w:sz w:val="16"/>
          <w:szCs w:val="16"/>
        </w:rPr>
        <w:t>Cesar Rojas</w:t>
      </w:r>
    </w:p>
    <w:p w14:paraId="58F79C6F" w14:textId="77777777" w:rsidR="003E00AE" w:rsidRDefault="00B43E55">
      <w:pPr>
        <w:rPr>
          <w:sz w:val="16"/>
          <w:szCs w:val="16"/>
        </w:rPr>
      </w:pPr>
      <w:r>
        <w:rPr>
          <w:sz w:val="16"/>
          <w:szCs w:val="16"/>
        </w:rPr>
        <w:t>T +52 (55) 4163 8613             </w:t>
      </w:r>
    </w:p>
    <w:p w14:paraId="2E392A1D" w14:textId="77777777" w:rsidR="003E00AE" w:rsidRDefault="00B43E55">
      <w:pPr>
        <w:rPr>
          <w:sz w:val="16"/>
          <w:szCs w:val="16"/>
        </w:rPr>
      </w:pPr>
      <w:r>
        <w:rPr>
          <w:sz w:val="16"/>
          <w:szCs w:val="16"/>
        </w:rPr>
        <w:t>M +52 1 (55) 45447937</w:t>
      </w:r>
    </w:p>
    <w:p w14:paraId="62116191" w14:textId="77777777" w:rsidR="003E00AE" w:rsidRDefault="00B43E55">
      <w:pPr>
        <w:rPr>
          <w:sz w:val="16"/>
          <w:szCs w:val="16"/>
        </w:rPr>
      </w:pPr>
      <w:r>
        <w:rPr>
          <w:sz w:val="16"/>
          <w:szCs w:val="16"/>
        </w:rPr>
        <w:t xml:space="preserve">E cesar.rojas@webershandwick.com   </w:t>
      </w:r>
    </w:p>
    <w:p w14:paraId="12BCDE95" w14:textId="77777777" w:rsidR="003E00AE" w:rsidRDefault="003E00AE">
      <w:pPr>
        <w:spacing w:line="283" w:lineRule="auto"/>
        <w:jc w:val="both"/>
        <w:rPr>
          <w:sz w:val="18"/>
          <w:szCs w:val="18"/>
        </w:rPr>
      </w:pPr>
    </w:p>
    <w:sectPr w:rsidR="003E00AE">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52601" w14:textId="77777777" w:rsidR="00435E2C" w:rsidRDefault="00435E2C">
      <w:pPr>
        <w:spacing w:line="240" w:lineRule="auto"/>
      </w:pPr>
      <w:r>
        <w:separator/>
      </w:r>
    </w:p>
  </w:endnote>
  <w:endnote w:type="continuationSeparator" w:id="0">
    <w:p w14:paraId="660046FE" w14:textId="77777777" w:rsidR="00435E2C" w:rsidRDefault="00435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DDDF" w14:textId="77777777" w:rsidR="003E00AE" w:rsidRDefault="00B43E55">
    <w:pPr>
      <w:tabs>
        <w:tab w:val="center" w:pos="4680"/>
        <w:tab w:val="right" w:pos="9360"/>
      </w:tabs>
      <w:spacing w:line="240" w:lineRule="auto"/>
    </w:pPr>
    <w:r>
      <w:t xml:space="preserve">                         </w:t>
    </w:r>
  </w:p>
  <w:p w14:paraId="7F8B85FB" w14:textId="77777777" w:rsidR="003E00AE" w:rsidRDefault="003E00AE">
    <w:pPr>
      <w:tabs>
        <w:tab w:val="center" w:pos="4680"/>
        <w:tab w:val="right" w:pos="9360"/>
      </w:tabs>
      <w:spacing w:line="240" w:lineRule="auto"/>
    </w:pPr>
  </w:p>
  <w:p w14:paraId="269FE373" w14:textId="77777777" w:rsidR="003E00AE" w:rsidRDefault="00B43E55">
    <w:pPr>
      <w:tabs>
        <w:tab w:val="center" w:pos="4680"/>
        <w:tab w:val="right" w:pos="9360"/>
      </w:tabs>
      <w:spacing w:after="720" w:line="240" w:lineRule="auto"/>
    </w:pPr>
    <w:r>
      <w:t xml:space="preserve">                                                </w:t>
    </w:r>
    <w:r>
      <w:rPr>
        <w:noProof/>
        <w:lang w:val="es-MX" w:eastAsia="es-MX"/>
      </w:rPr>
      <w:drawing>
        <wp:inline distT="0" distB="0" distL="0" distR="0" wp14:anchorId="184380FD" wp14:editId="70B82F4B">
          <wp:extent cx="5729363" cy="1142608"/>
          <wp:effectExtent l="0" t="0" r="0" b="0"/>
          <wp:docPr id="2" name="image04.png" descr="Screen%20Shot%202017-03-01%20at%207.54.21%20AM.png"/>
          <wp:cNvGraphicFramePr/>
          <a:graphic xmlns:a="http://schemas.openxmlformats.org/drawingml/2006/main">
            <a:graphicData uri="http://schemas.openxmlformats.org/drawingml/2006/picture">
              <pic:pic xmlns:pic="http://schemas.openxmlformats.org/drawingml/2006/picture">
                <pic:nvPicPr>
                  <pic:cNvPr id="0" name="image04.png" descr="Screen%20Shot%202017-03-01%20at%207.54.21%20AM.png"/>
                  <pic:cNvPicPr preferRelativeResize="0"/>
                </pic:nvPicPr>
                <pic:blipFill>
                  <a:blip r:embed="rId1"/>
                  <a:srcRect/>
                  <a:stretch>
                    <a:fillRect/>
                  </a:stretch>
                </pic:blipFill>
                <pic:spPr>
                  <a:xfrm>
                    <a:off x="0" y="0"/>
                    <a:ext cx="5729363" cy="1142608"/>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00F0C" w14:textId="77777777" w:rsidR="00435E2C" w:rsidRDefault="00435E2C">
      <w:pPr>
        <w:spacing w:line="240" w:lineRule="auto"/>
      </w:pPr>
      <w:r>
        <w:separator/>
      </w:r>
    </w:p>
  </w:footnote>
  <w:footnote w:type="continuationSeparator" w:id="0">
    <w:p w14:paraId="4ACE96C0" w14:textId="77777777" w:rsidR="00435E2C" w:rsidRDefault="00435E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D81B" w14:textId="77777777" w:rsidR="003E00AE" w:rsidRDefault="003E00AE">
    <w:pPr>
      <w:tabs>
        <w:tab w:val="center" w:pos="4680"/>
        <w:tab w:val="right" w:pos="9360"/>
      </w:tabs>
      <w:spacing w:line="240" w:lineRule="auto"/>
    </w:pPr>
  </w:p>
  <w:p w14:paraId="287E6EA8" w14:textId="77777777" w:rsidR="003E00AE" w:rsidRDefault="00B43E55">
    <w:pPr>
      <w:tabs>
        <w:tab w:val="center" w:pos="4680"/>
        <w:tab w:val="right" w:pos="9360"/>
      </w:tabs>
      <w:spacing w:line="240" w:lineRule="auto"/>
    </w:pPr>
    <w:r>
      <w:rPr>
        <w:noProof/>
        <w:lang w:val="es-MX" w:eastAsia="es-MX"/>
      </w:rPr>
      <w:drawing>
        <wp:anchor distT="0" distB="0" distL="114300" distR="114300" simplePos="0" relativeHeight="251658240" behindDoc="0" locked="0" layoutInCell="0" hidden="0" allowOverlap="1" wp14:anchorId="35E3E7D2" wp14:editId="03413EDB">
          <wp:simplePos x="0" y="0"/>
          <wp:positionH relativeFrom="margin">
            <wp:posOffset>5194300</wp:posOffset>
          </wp:positionH>
          <wp:positionV relativeFrom="paragraph">
            <wp:posOffset>133985</wp:posOffset>
          </wp:positionV>
          <wp:extent cx="1339215" cy="328295"/>
          <wp:effectExtent l="0" t="0" r="0" b="0"/>
          <wp:wrapSquare wrapText="bothSides" distT="0" distB="0" distL="114300" distR="114300"/>
          <wp:docPr id="1" name="image03.jpg" descr="http://multipress.com.mx/wp-content/uploads/2013/11/Logo-Liverpool1.jpg"/>
          <wp:cNvGraphicFramePr/>
          <a:graphic xmlns:a="http://schemas.openxmlformats.org/drawingml/2006/main">
            <a:graphicData uri="http://schemas.openxmlformats.org/drawingml/2006/picture">
              <pic:pic xmlns:pic="http://schemas.openxmlformats.org/drawingml/2006/picture">
                <pic:nvPicPr>
                  <pic:cNvPr id="0" name="image03.jpg" descr="http://multipress.com.mx/wp-content/uploads/2013/11/Logo-Liverpool1.jpg"/>
                  <pic:cNvPicPr preferRelativeResize="0"/>
                </pic:nvPicPr>
                <pic:blipFill>
                  <a:blip r:embed="rId1"/>
                  <a:srcRect/>
                  <a:stretch>
                    <a:fillRect/>
                  </a:stretch>
                </pic:blipFill>
                <pic:spPr>
                  <a:xfrm>
                    <a:off x="0" y="0"/>
                    <a:ext cx="1339215" cy="328295"/>
                  </a:xfrm>
                  <a:prstGeom prst="rect">
                    <a:avLst/>
                  </a:prstGeom>
                  <a:ln/>
                </pic:spPr>
              </pic:pic>
            </a:graphicData>
          </a:graphic>
        </wp:anchor>
      </w:drawing>
    </w:r>
  </w:p>
  <w:p w14:paraId="1567FD9F" w14:textId="77777777" w:rsidR="003E00AE" w:rsidRDefault="00B43E55">
    <w:pPr>
      <w:tabs>
        <w:tab w:val="center" w:pos="4680"/>
        <w:tab w:val="right" w:pos="9360"/>
      </w:tabs>
      <w:spacing w:line="240" w:lineRule="auto"/>
    </w:pPr>
    <w:r>
      <w:rPr>
        <w:noProof/>
        <w:lang w:val="es-MX" w:eastAsia="es-MX"/>
      </w:rPr>
      <w:drawing>
        <wp:inline distT="0" distB="0" distL="0" distR="0" wp14:anchorId="791509AF" wp14:editId="37216C46">
          <wp:extent cx="1760744" cy="376227"/>
          <wp:effectExtent l="0" t="0" r="0" b="0"/>
          <wp:docPr id="3" name="image05.png" descr="Screen%20Shot%202017-03-01%20at%208.13.43%20AM.png"/>
          <wp:cNvGraphicFramePr/>
          <a:graphic xmlns:a="http://schemas.openxmlformats.org/drawingml/2006/main">
            <a:graphicData uri="http://schemas.openxmlformats.org/drawingml/2006/picture">
              <pic:pic xmlns:pic="http://schemas.openxmlformats.org/drawingml/2006/picture">
                <pic:nvPicPr>
                  <pic:cNvPr id="0" name="image05.png" descr="Screen%20Shot%202017-03-01%20at%208.13.43%20AM.png"/>
                  <pic:cNvPicPr preferRelativeResize="0"/>
                </pic:nvPicPr>
                <pic:blipFill>
                  <a:blip r:embed="rId2"/>
                  <a:srcRect/>
                  <a:stretch>
                    <a:fillRect/>
                  </a:stretch>
                </pic:blipFill>
                <pic:spPr>
                  <a:xfrm>
                    <a:off x="0" y="0"/>
                    <a:ext cx="1760744" cy="37622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40EE"/>
    <w:multiLevelType w:val="hybridMultilevel"/>
    <w:tmpl w:val="62C6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D3142"/>
    <w:multiLevelType w:val="multilevel"/>
    <w:tmpl w:val="D48EF71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4A740EE5"/>
    <w:multiLevelType w:val="multilevel"/>
    <w:tmpl w:val="12BE81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BED52EA"/>
    <w:multiLevelType w:val="hybridMultilevel"/>
    <w:tmpl w:val="64C6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A777D"/>
    <w:multiLevelType w:val="multilevel"/>
    <w:tmpl w:val="A3D6F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E055BC6"/>
    <w:multiLevelType w:val="multilevel"/>
    <w:tmpl w:val="0E9E3D5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AE"/>
    <w:rsid w:val="0014759F"/>
    <w:rsid w:val="003E00AE"/>
    <w:rsid w:val="00435E2C"/>
    <w:rsid w:val="004C328D"/>
    <w:rsid w:val="00691696"/>
    <w:rsid w:val="0069770D"/>
    <w:rsid w:val="006F4227"/>
    <w:rsid w:val="00B43E55"/>
    <w:rsid w:val="00BB49AC"/>
    <w:rsid w:val="00C4243E"/>
    <w:rsid w:val="00C5444B"/>
    <w:rsid w:val="00C54B8A"/>
    <w:rsid w:val="00F0789E"/>
    <w:rsid w:val="00F625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9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_tradnl" w:eastAsia="es-ES_tradnl"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97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legorretab@liverpool.com.mx" TargetMode="External"/><Relationship Id="rId3" Type="http://schemas.openxmlformats.org/officeDocument/2006/relationships/settings" Target="settings.xml"/><Relationship Id="rId7" Type="http://schemas.openxmlformats.org/officeDocument/2006/relationships/hyperlink" Target="http://liverpool.co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1719</Words>
  <Characters>9455</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Cesar (MEX-WSW)</dc:creator>
  <cp:lastModifiedBy>Rojas, Cesar (MEX-WSW)</cp:lastModifiedBy>
  <cp:revision>3</cp:revision>
  <dcterms:created xsi:type="dcterms:W3CDTF">2017-03-07T02:03:00Z</dcterms:created>
  <dcterms:modified xsi:type="dcterms:W3CDTF">2017-03-07T02:08:00Z</dcterms:modified>
</cp:coreProperties>
</file>