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9E6" w:rsidRDefault="004229E6" w:rsidP="008445F4">
      <w:pPr>
        <w:pStyle w:val="NoSpacing"/>
        <w:ind w:left="4248"/>
        <w:jc w:val="both"/>
        <w:rPr>
          <w:rFonts w:ascii="Calibri" w:eastAsia="Calibri" w:hAnsi="Calibri" w:cs="Calibri"/>
          <w:b/>
          <w:bCs/>
          <w:color w:val="auto"/>
          <w:sz w:val="28"/>
          <w:szCs w:val="28"/>
        </w:rPr>
      </w:pPr>
      <w:r w:rsidRPr="004229E6">
        <w:rPr>
          <w:noProof/>
          <w:lang w:val="es-ES" w:eastAsia="es-ES"/>
        </w:rPr>
        <w:t xml:space="preserve"> </w:t>
      </w:r>
      <w:r>
        <w:rPr>
          <w:rFonts w:ascii="Calibri" w:eastAsia="Calibri" w:hAnsi="Calibri" w:cs="Calibri"/>
          <w:b/>
          <w:bCs/>
          <w:color w:val="auto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color w:val="auto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color w:val="auto"/>
          <w:sz w:val="28"/>
          <w:szCs w:val="28"/>
        </w:rPr>
        <w:tab/>
      </w:r>
    </w:p>
    <w:p w:rsidR="008445F4" w:rsidRDefault="008445F4" w:rsidP="008445F4">
      <w:pPr>
        <w:pStyle w:val="NoSpacing"/>
        <w:ind w:left="4248"/>
        <w:jc w:val="both"/>
        <w:rPr>
          <w:rFonts w:ascii="Calibri" w:eastAsia="Calibri" w:hAnsi="Calibri" w:cs="Calibri"/>
          <w:b/>
          <w:bCs/>
          <w:color w:val="auto"/>
          <w:sz w:val="28"/>
          <w:szCs w:val="28"/>
        </w:rPr>
      </w:pPr>
    </w:p>
    <w:p w:rsidR="004229E6" w:rsidRDefault="004229E6" w:rsidP="004229E6">
      <w:pPr>
        <w:pStyle w:val="NoSpacing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476CF6">
        <w:rPr>
          <w:rFonts w:ascii="Calibri" w:eastAsia="Calibri" w:hAnsi="Calibri" w:cs="Calibri"/>
          <w:b/>
          <w:bCs/>
          <w:color w:val="auto"/>
          <w:sz w:val="28"/>
          <w:szCs w:val="28"/>
        </w:rPr>
        <w:t>Liverpool y</w:t>
      </w:r>
      <w:r>
        <w:rPr>
          <w:rFonts w:ascii="Arial" w:hAnsi="Arial" w:cs="Arial"/>
          <w:color w:val="auto"/>
          <w:shd w:val="clear" w:color="auto" w:fill="FFFFFF"/>
        </w:rPr>
        <w:t xml:space="preserve"> </w:t>
      </w:r>
      <w:r w:rsidRPr="00476CF6">
        <w:rPr>
          <w:rFonts w:ascii="Calibri" w:eastAsia="Calibri" w:hAnsi="Calibri" w:cs="Calibri"/>
          <w:b/>
          <w:bCs/>
          <w:color w:val="auto"/>
          <w:sz w:val="28"/>
          <w:szCs w:val="28"/>
        </w:rPr>
        <w:t>Casa de la Amistad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juntos en la </w:t>
      </w:r>
      <w:r w:rsidR="00555FE5">
        <w:rPr>
          <w:rFonts w:ascii="Calibri" w:eastAsia="Calibri" w:hAnsi="Calibri" w:cs="Calibri"/>
          <w:b/>
          <w:bCs/>
          <w:sz w:val="28"/>
          <w:szCs w:val="28"/>
        </w:rPr>
        <w:t>lucha contra el cáncer infantil</w:t>
      </w:r>
    </w:p>
    <w:p w:rsidR="004229E6" w:rsidRDefault="004229E6" w:rsidP="004229E6">
      <w:pPr>
        <w:pStyle w:val="NoSpacing"/>
        <w:jc w:val="both"/>
        <w:rPr>
          <w:rFonts w:ascii="Calibri" w:eastAsia="Calibri" w:hAnsi="Calibri" w:cs="Calibri"/>
          <w:sz w:val="22"/>
          <w:szCs w:val="22"/>
        </w:rPr>
      </w:pPr>
    </w:p>
    <w:p w:rsidR="004229E6" w:rsidRDefault="00555FE5" w:rsidP="004229E6">
      <w:pPr>
        <w:pStyle w:val="NoSpacing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Ciudad de México, a </w:t>
      </w:r>
      <w:r w:rsidRPr="00555FE5">
        <w:rPr>
          <w:rFonts w:ascii="Calibri" w:eastAsia="Calibri" w:hAnsi="Calibri" w:cs="Calibri"/>
          <w:b/>
          <w:bCs/>
          <w:sz w:val="22"/>
          <w:szCs w:val="22"/>
          <w:highlight w:val="yellow"/>
        </w:rPr>
        <w:t>XX</w:t>
      </w:r>
      <w:r w:rsidR="008D19CF">
        <w:rPr>
          <w:rFonts w:ascii="Calibri" w:eastAsia="Calibri" w:hAnsi="Calibri" w:cs="Calibri"/>
          <w:b/>
          <w:bCs/>
          <w:sz w:val="22"/>
          <w:szCs w:val="22"/>
        </w:rPr>
        <w:t xml:space="preserve"> de enero de 2018 – </w:t>
      </w:r>
      <w:r w:rsidR="008D19CF" w:rsidRPr="008D19CF">
        <w:rPr>
          <w:rFonts w:ascii="Calibri" w:eastAsia="Calibri" w:hAnsi="Calibri" w:cs="Calibri"/>
          <w:bCs/>
          <w:sz w:val="22"/>
          <w:szCs w:val="22"/>
        </w:rPr>
        <w:t>C</w:t>
      </w:r>
      <w:r w:rsidR="004229E6">
        <w:rPr>
          <w:rFonts w:ascii="Calibri" w:eastAsia="Calibri" w:hAnsi="Calibri" w:cs="Calibri"/>
          <w:sz w:val="22"/>
          <w:szCs w:val="22"/>
        </w:rPr>
        <w:t>asa de la Amistad para Niños con Cáncer, I.A.P., Institución con más de 27 años de labor ininterrumpida, enfocada en colaborar a elevar el índice de sobrevida de niños y jóvenes mexicanos de escasos recursos, anunció que, por segundo año consecutivo, sum</w:t>
      </w:r>
      <w:r w:rsidR="008D19CF">
        <w:rPr>
          <w:rFonts w:ascii="Calibri" w:eastAsia="Calibri" w:hAnsi="Calibri" w:cs="Calibri"/>
          <w:sz w:val="22"/>
          <w:szCs w:val="22"/>
        </w:rPr>
        <w:t>ará esfuerzos con</w:t>
      </w:r>
      <w:r w:rsidR="004229E6">
        <w:rPr>
          <w:rFonts w:ascii="Calibri" w:eastAsia="Calibri" w:hAnsi="Calibri" w:cs="Calibri"/>
          <w:sz w:val="22"/>
          <w:szCs w:val="22"/>
        </w:rPr>
        <w:t xml:space="preserve"> </w:t>
      </w:r>
      <w:r w:rsidR="004229E6" w:rsidRPr="00476CF6">
        <w:rPr>
          <w:rFonts w:ascii="Calibri" w:eastAsia="Calibri" w:hAnsi="Calibri" w:cs="Calibri"/>
          <w:sz w:val="22"/>
          <w:szCs w:val="22"/>
        </w:rPr>
        <w:t>Liverpool,</w:t>
      </w:r>
      <w:r w:rsidR="00DF6FFA">
        <w:rPr>
          <w:rFonts w:ascii="Calibri" w:eastAsia="Calibri" w:hAnsi="Calibri" w:cs="Calibri"/>
          <w:sz w:val="22"/>
          <w:szCs w:val="22"/>
        </w:rPr>
        <w:t xml:space="preserve"> empresa</w:t>
      </w:r>
      <w:r w:rsidR="004229E6" w:rsidRPr="00476CF6">
        <w:rPr>
          <w:rFonts w:ascii="Calibri" w:eastAsia="Calibri" w:hAnsi="Calibri" w:cs="Calibri"/>
          <w:sz w:val="22"/>
          <w:szCs w:val="22"/>
        </w:rPr>
        <w:t xml:space="preserve"> </w:t>
      </w:r>
      <w:r w:rsidRPr="00555FE5">
        <w:rPr>
          <w:rFonts w:ascii="Calibri" w:eastAsia="Calibri" w:hAnsi="Calibri" w:cs="Calibri"/>
          <w:sz w:val="22"/>
          <w:szCs w:val="22"/>
        </w:rPr>
        <w:t>líder en tiendas departamentales con presencia en toda la República Mexicana</w:t>
      </w:r>
      <w:r>
        <w:rPr>
          <w:rFonts w:ascii="Calibri" w:eastAsia="Calibri" w:hAnsi="Calibri" w:cs="Calibri"/>
          <w:sz w:val="22"/>
          <w:szCs w:val="22"/>
        </w:rPr>
        <w:t>.</w:t>
      </w:r>
      <w:r w:rsidRPr="00476CF6">
        <w:rPr>
          <w:rFonts w:ascii="Calibri" w:eastAsia="Calibri" w:hAnsi="Calibri" w:cs="Calibri"/>
          <w:sz w:val="22"/>
          <w:szCs w:val="22"/>
        </w:rPr>
        <w:t xml:space="preserve"> </w:t>
      </w:r>
    </w:p>
    <w:p w:rsidR="00555FE5" w:rsidRDefault="00555FE5" w:rsidP="004229E6">
      <w:pPr>
        <w:pStyle w:val="NoSpacing"/>
        <w:jc w:val="both"/>
        <w:rPr>
          <w:rFonts w:ascii="Calibri" w:eastAsia="Calibri" w:hAnsi="Calibri" w:cs="Calibri"/>
          <w:sz w:val="22"/>
          <w:szCs w:val="22"/>
        </w:rPr>
      </w:pPr>
    </w:p>
    <w:p w:rsidR="004229E6" w:rsidRDefault="004229E6" w:rsidP="004229E6">
      <w:pPr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</w:pPr>
      <w:r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Con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 xml:space="preserve"> el fin de apoyar a los niños que forman parte de Casa de la Amistad, Liv</w:t>
      </w:r>
      <w:r w:rsidR="008D19CF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>erpool está invitando a</w:t>
      </w:r>
      <w:r w:rsidR="00555FE5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 xml:space="preserve"> sus clientes y familias mexicanas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 xml:space="preserve"> a sumarse a la campaña “Propósitos 2018”</w:t>
      </w:r>
      <w:r w:rsidR="008D19CF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>, a través de</w:t>
      </w:r>
      <w:r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 xml:space="preserve"> la cual se estarán r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>ecaudando donativos en especie que servirán para cubrir algunas necesidades del alber</w:t>
      </w:r>
      <w:r w:rsidR="00555FE5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>gue de Casa de la Amistad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 xml:space="preserve"> y fortalecer la sustentabilidad de esta Institución a través de sus tiendas de segunda mano con las que se generan recursos para los tratamientos de los beneficiarios a lo</w:t>
      </w:r>
      <w:r w:rsidR="008D19CF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 xml:space="preserve"> largo y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 xml:space="preserve"> ancho de la República Mexicana. </w:t>
      </w:r>
    </w:p>
    <w:p w:rsidR="008D19CF" w:rsidRDefault="008D19CF" w:rsidP="004229E6">
      <w:pPr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</w:pPr>
    </w:p>
    <w:p w:rsidR="004229E6" w:rsidRDefault="008D19CF" w:rsidP="004229E6">
      <w:pPr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</w:pPr>
      <w:r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>“</w:t>
      </w:r>
      <w:r w:rsidR="003701EF"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 xml:space="preserve">Para </w:t>
      </w:r>
      <w:r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>Liverpool siempre ha</w:t>
      </w:r>
      <w:r w:rsidR="003701EF"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 xml:space="preserve"> sido importante apoyar causas que </w:t>
      </w:r>
      <w:r w:rsid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>busquen crear un país mejor</w:t>
      </w:r>
      <w:bookmarkStart w:id="0" w:name="_GoBack"/>
      <w:bookmarkEnd w:id="0"/>
      <w:r w:rsid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>. Por tal motivo</w:t>
      </w:r>
      <w:r w:rsidR="003701EF"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 xml:space="preserve">, es un honor para nosotros colaborar por segundo año consecutivo con Casa de la Amistad.  Deseamos que nuestra colaboración con la institución haga posible </w:t>
      </w:r>
      <w:r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>ofrecer</w:t>
      </w:r>
      <w:r w:rsidR="00DF6FFA"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 xml:space="preserve"> una mejor calidad de vida a muchos</w:t>
      </w:r>
      <w:r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 xml:space="preserve"> niños</w:t>
      </w:r>
      <w:r w:rsidR="003701EF"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 xml:space="preserve"> en</w:t>
      </w:r>
      <w:r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 xml:space="preserve"> México</w:t>
      </w:r>
      <w:r w:rsidR="00DF6FFA" w:rsidRPr="00DF6FFA">
        <w:rPr>
          <w:rFonts w:ascii="Calibri" w:eastAsia="Calibri" w:hAnsi="Calibri" w:cs="Calibri"/>
          <w:i/>
          <w:color w:val="000000"/>
          <w:sz w:val="22"/>
          <w:szCs w:val="22"/>
          <w:u w:color="000000"/>
          <w:lang w:val="es-MX" w:eastAsia="es-MX"/>
        </w:rPr>
        <w:t>”</w:t>
      </w:r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 xml:space="preserve"> comentó Ignacio </w:t>
      </w:r>
      <w:proofErr w:type="spellStart"/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>Aguiriano</w:t>
      </w:r>
      <w:proofErr w:type="spellEnd"/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>, Director de Relaciones Públicas de Liverpool.</w:t>
      </w:r>
      <w:r w:rsidR="003701EF">
        <w:rPr>
          <w:rFonts w:ascii="Calibri" w:eastAsia="Calibri" w:hAnsi="Calibri" w:cs="Calibri"/>
          <w:color w:val="000000"/>
          <w:sz w:val="22"/>
          <w:szCs w:val="22"/>
          <w:u w:color="000000"/>
          <w:lang w:val="es-MX" w:eastAsia="es-MX"/>
        </w:rPr>
        <w:t xml:space="preserve"> </w:t>
      </w:r>
    </w:p>
    <w:p w:rsidR="00DF6FFA" w:rsidRPr="004229E6" w:rsidRDefault="00DF6FFA" w:rsidP="004229E6">
      <w:pPr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</w:pPr>
    </w:p>
    <w:p w:rsidR="004229E6" w:rsidRPr="004229E6" w:rsidRDefault="004229E6" w:rsidP="004229E6">
      <w:pPr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</w:pP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La invitación consiste en</w:t>
      </w:r>
      <w:r w:rsidR="00E43E7B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 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donar juguetes, ropa en general, muebles o cualquier otro artículo para el hogar en buen estado. La ayuda será recibida del 7 al 28 de enero en los centros de acopio ubicados en las tiendas</w:t>
      </w:r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: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 Liverpool Insurgentes, Polanco, </w:t>
      </w:r>
      <w:proofErr w:type="spellStart"/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Pe</w:t>
      </w:r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risur</w:t>
      </w:r>
      <w:proofErr w:type="spellEnd"/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 y Santa Fe de 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12</w:t>
      </w:r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p.m. a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 7</w:t>
      </w:r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 p.m.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 l</w:t>
      </w:r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os viernes, sábados y domingos. Así como en el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 Corporativo</w:t>
      </w:r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 de Liverpool,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 </w:t>
      </w:r>
      <w:r w:rsidR="00DF6FFA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 xml:space="preserve">los días </w:t>
      </w:r>
      <w:r w:rsidRPr="004229E6"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 w:eastAsia="es-MX"/>
        </w:rPr>
        <w:t>viernes.</w:t>
      </w:r>
    </w:p>
    <w:p w:rsidR="004229E6" w:rsidRDefault="004229E6" w:rsidP="004229E6">
      <w:pPr>
        <w:pStyle w:val="NoSpacing"/>
        <w:jc w:val="both"/>
        <w:rPr>
          <w:rFonts w:ascii="Calibri" w:eastAsia="Calibri" w:hAnsi="Calibri" w:cs="Calibri"/>
          <w:sz w:val="22"/>
          <w:szCs w:val="22"/>
        </w:rPr>
      </w:pPr>
      <w:r w:rsidDel="00DA1CCB">
        <w:rPr>
          <w:rFonts w:ascii="Calibri" w:eastAsia="Calibri" w:hAnsi="Calibri" w:cs="Calibri"/>
          <w:sz w:val="22"/>
          <w:szCs w:val="22"/>
        </w:rPr>
        <w:t xml:space="preserve"> </w:t>
      </w:r>
    </w:p>
    <w:p w:rsidR="008D19CF" w:rsidRDefault="008D19CF" w:rsidP="008D19CF">
      <w:pPr>
        <w:pStyle w:val="NoSpacing"/>
        <w:jc w:val="center"/>
        <w:rPr>
          <w:rFonts w:ascii="Calibri" w:eastAsia="Calibri" w:hAnsi="Calibri" w:cs="Calibri"/>
          <w:color w:val="FF0000"/>
          <w:sz w:val="22"/>
          <w:szCs w:val="22"/>
          <w:u w:color="FF0000"/>
        </w:rPr>
      </w:pPr>
      <w:r>
        <w:rPr>
          <w:rFonts w:ascii="Calibri" w:eastAsia="Calibri" w:hAnsi="Calibri" w:cs="Calibri"/>
          <w:sz w:val="22"/>
          <w:szCs w:val="22"/>
        </w:rPr>
        <w:t>*****</w:t>
      </w:r>
    </w:p>
    <w:p w:rsidR="008D19CF" w:rsidRPr="00805762" w:rsidRDefault="008D19CF" w:rsidP="008D19CF">
      <w:pPr>
        <w:pStyle w:val="NormalWeb"/>
        <w:contextualSpacing/>
        <w:jc w:val="both"/>
        <w:rPr>
          <w:rFonts w:asciiTheme="minorHAnsi" w:hAnsiTheme="minorHAnsi"/>
          <w:b/>
          <w:sz w:val="18"/>
          <w:szCs w:val="18"/>
        </w:rPr>
      </w:pPr>
      <w:r w:rsidRPr="00805762">
        <w:rPr>
          <w:rFonts w:asciiTheme="minorHAnsi" w:hAnsiTheme="minorHAnsi"/>
          <w:b/>
          <w:sz w:val="18"/>
          <w:szCs w:val="18"/>
        </w:rPr>
        <w:t>Acerca de Liverpool</w:t>
      </w:r>
    </w:p>
    <w:p w:rsidR="008D19CF" w:rsidRDefault="008D19CF" w:rsidP="008D19CF">
      <w:pPr>
        <w:pStyle w:val="NormalWeb"/>
        <w:contextualSpacing/>
        <w:jc w:val="both"/>
        <w:rPr>
          <w:rFonts w:asciiTheme="minorHAnsi" w:hAnsiTheme="minorHAnsi"/>
          <w:sz w:val="18"/>
          <w:szCs w:val="18"/>
        </w:rPr>
      </w:pPr>
      <w:r w:rsidRPr="00805762">
        <w:rPr>
          <w:rFonts w:asciiTheme="minorHAnsi" w:hAnsiTheme="minorHAnsi"/>
          <w:sz w:val="18"/>
          <w:szCs w:val="18"/>
        </w:rPr>
        <w:t>Liverpool, líder en tiendas departamentales tiene presencia en toda la República Mexicana a través de 1</w:t>
      </w:r>
      <w:r>
        <w:rPr>
          <w:rFonts w:asciiTheme="minorHAnsi" w:hAnsiTheme="minorHAnsi"/>
          <w:sz w:val="18"/>
          <w:szCs w:val="18"/>
        </w:rPr>
        <w:t>29</w:t>
      </w:r>
      <w:r w:rsidRPr="00805762">
        <w:rPr>
          <w:rFonts w:asciiTheme="minorHAnsi" w:hAnsiTheme="minorHAnsi"/>
          <w:sz w:val="18"/>
          <w:szCs w:val="18"/>
        </w:rPr>
        <w:t> almacenes, incluyendo Fábricas de Francia, a los que incorpora</w:t>
      </w:r>
      <w:r>
        <w:rPr>
          <w:rFonts w:asciiTheme="minorHAnsi" w:hAnsiTheme="minorHAnsi"/>
          <w:sz w:val="18"/>
          <w:szCs w:val="18"/>
        </w:rPr>
        <w:t>n también 26</w:t>
      </w:r>
      <w:r w:rsidRPr="00805762">
        <w:rPr>
          <w:rFonts w:asciiTheme="minorHAnsi" w:hAnsiTheme="minorHAnsi"/>
          <w:sz w:val="18"/>
          <w:szCs w:val="18"/>
        </w:rPr>
        <w:t xml:space="preserve"> centros comerciales en 15 estados de la Re</w:t>
      </w:r>
      <w:r>
        <w:rPr>
          <w:rFonts w:asciiTheme="minorHAnsi" w:hAnsiTheme="minorHAnsi"/>
          <w:sz w:val="18"/>
          <w:szCs w:val="18"/>
        </w:rPr>
        <w:t>pública y boutiques. Durante 170</w:t>
      </w:r>
      <w:r w:rsidRPr="00805762">
        <w:rPr>
          <w:rFonts w:asciiTheme="minorHAnsi" w:hAnsiTheme="minorHAnsi"/>
          <w:sz w:val="18"/>
          <w:szCs w:val="18"/>
        </w:rPr>
        <w:t xml:space="preserve"> años ha ofrecido la mayor cantidad de productos y servicios integrados de calidad; desde lo último en moda para la familia hasta asesoría en decoración de interiores, incluyendo alimentos y bebidas, hogar, tecnología y mucho más. Además cuenta con el mejor programa en mesa de regalos. En 2015, Liverpool obtiene el galardón otorgado por el Instituto Great Place to </w:t>
      </w:r>
      <w:proofErr w:type="spellStart"/>
      <w:r w:rsidRPr="00805762">
        <w:rPr>
          <w:rFonts w:asciiTheme="minorHAnsi" w:hAnsiTheme="minorHAnsi"/>
          <w:sz w:val="18"/>
          <w:szCs w:val="18"/>
        </w:rPr>
        <w:t>Work</w:t>
      </w:r>
      <w:proofErr w:type="spellEnd"/>
      <w:r w:rsidRPr="00805762">
        <w:rPr>
          <w:rFonts w:asciiTheme="minorHAnsi" w:hAnsiTheme="minorHAnsi"/>
          <w:sz w:val="18"/>
          <w:szCs w:val="18"/>
        </w:rPr>
        <w:t xml:space="preserve"> como la 1era Mejor Empresa de más de 5,000 empleados para trabaj</w:t>
      </w:r>
      <w:r>
        <w:rPr>
          <w:rFonts w:asciiTheme="minorHAnsi" w:hAnsiTheme="minorHAnsi"/>
          <w:sz w:val="18"/>
          <w:szCs w:val="18"/>
        </w:rPr>
        <w:t>ar en México. Emplea a más de 64</w:t>
      </w:r>
      <w:r w:rsidRPr="00805762">
        <w:rPr>
          <w:rFonts w:asciiTheme="minorHAnsi" w:hAnsiTheme="minorHAnsi"/>
          <w:sz w:val="18"/>
          <w:szCs w:val="18"/>
        </w:rPr>
        <w:t>,000 personas en toda la República Mexicana. Su compromiso es operar con la mayor eficiencia, crecimiento, innovación, prestigio, servicio, rentabilidad y adaptación a mercados específicos. Liverpool genera un alto sentido de responsabilidad sobre nuestro entorno.</w:t>
      </w:r>
    </w:p>
    <w:p w:rsidR="008D19CF" w:rsidRPr="00805762" w:rsidRDefault="008D19CF" w:rsidP="008D19CF">
      <w:pPr>
        <w:pStyle w:val="NormalWeb"/>
        <w:contextualSpacing/>
        <w:jc w:val="both"/>
        <w:rPr>
          <w:rFonts w:asciiTheme="minorHAnsi" w:hAnsiTheme="minorHAnsi"/>
          <w:sz w:val="18"/>
          <w:szCs w:val="18"/>
        </w:rPr>
      </w:pPr>
    </w:p>
    <w:p w:rsidR="004229E6" w:rsidRDefault="008D19CF" w:rsidP="008D19CF">
      <w:pPr>
        <w:pStyle w:val="NormalWeb"/>
        <w:contextualSpacing/>
        <w:jc w:val="both"/>
        <w:rPr>
          <w:rFonts w:asciiTheme="minorHAnsi" w:hAnsiTheme="minorHAnsi"/>
          <w:sz w:val="18"/>
          <w:szCs w:val="18"/>
        </w:rPr>
      </w:pPr>
      <w:r w:rsidRPr="00805762">
        <w:rPr>
          <w:rFonts w:asciiTheme="minorHAnsi" w:hAnsiTheme="minorHAnsi"/>
          <w:sz w:val="18"/>
          <w:szCs w:val="18"/>
        </w:rPr>
        <w:t>Sigue a Liverpool en </w:t>
      </w:r>
      <w:hyperlink r:id="rId6" w:tgtFrame="_blank" w:history="1">
        <w:r w:rsidRPr="00805762">
          <w:rPr>
            <w:rFonts w:asciiTheme="minorHAnsi" w:hAnsiTheme="minorHAnsi"/>
            <w:sz w:val="18"/>
            <w:szCs w:val="18"/>
          </w:rPr>
          <w:t>Liverpool.com.mx</w:t>
        </w:r>
      </w:hyperlink>
      <w:r>
        <w:rPr>
          <w:rFonts w:asciiTheme="minorHAnsi" w:hAnsiTheme="minorHAnsi"/>
          <w:sz w:val="18"/>
          <w:szCs w:val="18"/>
        </w:rPr>
        <w:t> / FB </w:t>
      </w:r>
      <w:proofErr w:type="spellStart"/>
      <w:r>
        <w:rPr>
          <w:rFonts w:asciiTheme="minorHAnsi" w:hAnsiTheme="minorHAnsi"/>
          <w:sz w:val="18"/>
          <w:szCs w:val="18"/>
        </w:rPr>
        <w:t>l</w:t>
      </w:r>
      <w:r w:rsidRPr="00805762">
        <w:rPr>
          <w:rFonts w:asciiTheme="minorHAnsi" w:hAnsiTheme="minorHAnsi"/>
          <w:sz w:val="18"/>
          <w:szCs w:val="18"/>
        </w:rPr>
        <w:t>iverpool</w:t>
      </w:r>
      <w:r>
        <w:rPr>
          <w:rFonts w:asciiTheme="minorHAnsi" w:hAnsiTheme="minorHAnsi"/>
          <w:sz w:val="18"/>
          <w:szCs w:val="18"/>
        </w:rPr>
        <w:t>mexico</w:t>
      </w:r>
      <w:proofErr w:type="spellEnd"/>
      <w:r>
        <w:rPr>
          <w:rFonts w:asciiTheme="minorHAnsi" w:hAnsiTheme="minorHAnsi"/>
          <w:sz w:val="18"/>
          <w:szCs w:val="18"/>
        </w:rPr>
        <w:t xml:space="preserve"> / @</w:t>
      </w:r>
      <w:proofErr w:type="spellStart"/>
      <w:r>
        <w:rPr>
          <w:rFonts w:asciiTheme="minorHAnsi" w:hAnsiTheme="minorHAnsi"/>
          <w:sz w:val="18"/>
          <w:szCs w:val="18"/>
        </w:rPr>
        <w:t>liverpoolmexico</w:t>
      </w:r>
      <w:proofErr w:type="spellEnd"/>
    </w:p>
    <w:p w:rsidR="00DF6FFA" w:rsidRPr="008D19CF" w:rsidRDefault="00DF6FFA" w:rsidP="008D19CF">
      <w:pPr>
        <w:pStyle w:val="NormalWeb"/>
        <w:contextualSpacing/>
        <w:jc w:val="both"/>
        <w:rPr>
          <w:rFonts w:asciiTheme="minorHAnsi" w:hAnsiTheme="minorHAnsi"/>
          <w:sz w:val="18"/>
          <w:szCs w:val="18"/>
        </w:rPr>
      </w:pPr>
    </w:p>
    <w:p w:rsidR="004229E6" w:rsidRDefault="008D19CF" w:rsidP="008445F4">
      <w:pPr>
        <w:pStyle w:val="NoSpacing"/>
        <w:rPr>
          <w:rFonts w:ascii="Calibri" w:eastAsia="Calibri" w:hAnsi="Calibri" w:cs="Calibri"/>
          <w:sz w:val="22"/>
          <w:szCs w:val="22"/>
          <w:u w:val="single"/>
        </w:rPr>
      </w:pPr>
      <w:r w:rsidRPr="008D19CF">
        <w:rPr>
          <w:rFonts w:ascii="Calibri" w:eastAsia="Calibri" w:hAnsi="Calibri" w:cs="Calibri"/>
          <w:sz w:val="22"/>
          <w:szCs w:val="22"/>
          <w:u w:val="single"/>
        </w:rPr>
        <w:t>Contacto para prensa</w:t>
      </w:r>
      <w:r w:rsidR="004229E6" w:rsidRPr="008D19CF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</w:p>
    <w:p w:rsidR="008445F4" w:rsidRPr="008445F4" w:rsidRDefault="008445F4" w:rsidP="008445F4">
      <w:pPr>
        <w:pStyle w:val="NoSpacing"/>
        <w:rPr>
          <w:rFonts w:ascii="Calibri" w:eastAsia="Calibri" w:hAnsi="Calibri" w:cs="Calibri"/>
          <w:sz w:val="22"/>
          <w:szCs w:val="22"/>
          <w:u w:val="single"/>
        </w:rPr>
      </w:pPr>
    </w:p>
    <w:p w:rsidR="00DF6FFA" w:rsidRDefault="00DF6FFA" w:rsidP="00DF6FFA">
      <w:pPr>
        <w:pStyle w:val="NoSpacing"/>
        <w:rPr>
          <w:rFonts w:ascii="Calibri" w:eastAsia="Calibri" w:hAnsi="Calibri" w:cs="Calibri"/>
          <w:b/>
          <w:sz w:val="22"/>
          <w:szCs w:val="22"/>
        </w:rPr>
      </w:pPr>
      <w:r w:rsidRPr="00DF6FFA">
        <w:rPr>
          <w:rFonts w:ascii="Calibri" w:eastAsia="Calibri" w:hAnsi="Calibri" w:cs="Calibri"/>
          <w:b/>
          <w:sz w:val="22"/>
          <w:szCs w:val="22"/>
        </w:rPr>
        <w:t>Giovanna Azuara</w:t>
      </w:r>
    </w:p>
    <w:p w:rsidR="00DF6FFA" w:rsidRPr="00DF6FFA" w:rsidRDefault="00DF6FFA" w:rsidP="00DF6FFA">
      <w:pPr>
        <w:pStyle w:val="NoSpacing"/>
        <w:rPr>
          <w:rFonts w:ascii="Calibri" w:eastAsia="Calibri" w:hAnsi="Calibri" w:cs="Calibri"/>
          <w:i/>
          <w:sz w:val="22"/>
          <w:szCs w:val="22"/>
        </w:rPr>
      </w:pPr>
      <w:r w:rsidRPr="00DF6FFA">
        <w:rPr>
          <w:rFonts w:ascii="Calibri" w:eastAsia="Calibri" w:hAnsi="Calibri" w:cs="Calibri"/>
          <w:i/>
          <w:sz w:val="22"/>
          <w:szCs w:val="22"/>
        </w:rPr>
        <w:t>Casa de la Amistad</w:t>
      </w:r>
    </w:p>
    <w:p w:rsidR="00DF6FFA" w:rsidRPr="00DF6FFA" w:rsidRDefault="00DF6FFA" w:rsidP="004229E6">
      <w:pPr>
        <w:pStyle w:val="NoSpacing"/>
        <w:widowControl w:val="0"/>
        <w:rPr>
          <w:rFonts w:ascii="Calibri" w:eastAsia="Calibri" w:hAnsi="Calibri" w:cs="Calibri"/>
          <w:sz w:val="22"/>
          <w:szCs w:val="22"/>
        </w:rPr>
      </w:pPr>
      <w:r w:rsidRPr="00DF6FFA">
        <w:rPr>
          <w:rFonts w:ascii="Calibri" w:eastAsia="Calibri" w:hAnsi="Calibri" w:cs="Calibri"/>
          <w:sz w:val="22"/>
          <w:szCs w:val="22"/>
        </w:rPr>
        <w:t>3000.6900 ext. 175</w:t>
      </w:r>
    </w:p>
    <w:p w:rsidR="00DF6FFA" w:rsidRDefault="00DF6FFA" w:rsidP="004229E6">
      <w:pPr>
        <w:pStyle w:val="NoSpacing"/>
        <w:widowControl w:val="0"/>
        <w:rPr>
          <w:rStyle w:val="Hyperlink"/>
          <w:rFonts w:ascii="Calibri" w:eastAsia="Calibri" w:hAnsi="Calibri" w:cs="Calibri"/>
          <w:color w:val="auto"/>
          <w:sz w:val="22"/>
          <w:szCs w:val="22"/>
        </w:rPr>
      </w:pPr>
      <w:hyperlink r:id="rId7" w:history="1">
        <w:r w:rsidRPr="00152261">
          <w:rPr>
            <w:rStyle w:val="Hyperlink"/>
            <w:rFonts w:ascii="Calibri" w:eastAsia="Calibri" w:hAnsi="Calibri" w:cs="Calibri"/>
            <w:sz w:val="22"/>
            <w:szCs w:val="22"/>
          </w:rPr>
          <w:t>giovanna.azuara@cdla.org.mx</w:t>
        </w:r>
      </w:hyperlink>
    </w:p>
    <w:p w:rsidR="008445F4" w:rsidRDefault="008445F4" w:rsidP="004229E6">
      <w:pPr>
        <w:pStyle w:val="NoSpacing"/>
        <w:widowControl w:val="0"/>
        <w:rPr>
          <w:rStyle w:val="Hyperlink"/>
          <w:rFonts w:ascii="Calibri" w:eastAsia="Calibri" w:hAnsi="Calibri" w:cs="Calibri"/>
          <w:color w:val="auto"/>
          <w:sz w:val="22"/>
          <w:szCs w:val="22"/>
        </w:rPr>
      </w:pPr>
    </w:p>
    <w:p w:rsidR="008445F4" w:rsidRPr="008D19CF" w:rsidRDefault="008445F4" w:rsidP="008445F4">
      <w:pPr>
        <w:pStyle w:val="NoSpacing"/>
        <w:rPr>
          <w:rFonts w:ascii="Calibri" w:eastAsia="Calibri" w:hAnsi="Calibri" w:cs="Calibri"/>
          <w:b/>
          <w:sz w:val="22"/>
          <w:szCs w:val="22"/>
        </w:rPr>
      </w:pPr>
      <w:r w:rsidRPr="008D19CF">
        <w:rPr>
          <w:rFonts w:ascii="Calibri" w:eastAsia="Calibri" w:hAnsi="Calibri" w:cs="Calibri"/>
          <w:b/>
          <w:sz w:val="22"/>
          <w:szCs w:val="22"/>
        </w:rPr>
        <w:lastRenderedPageBreak/>
        <w:t>Aleja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 w:rsidRPr="008D19CF">
        <w:rPr>
          <w:rFonts w:ascii="Calibri" w:eastAsia="Calibri" w:hAnsi="Calibri" w:cs="Calibri"/>
          <w:b/>
          <w:sz w:val="22"/>
          <w:szCs w:val="22"/>
        </w:rPr>
        <w:t>dra Tovar</w:t>
      </w:r>
    </w:p>
    <w:p w:rsidR="008445F4" w:rsidRPr="008D19CF" w:rsidRDefault="008445F4" w:rsidP="008445F4">
      <w:pPr>
        <w:pStyle w:val="NoSpacing"/>
        <w:rPr>
          <w:rFonts w:ascii="Calibri" w:eastAsia="Calibri" w:hAnsi="Calibri" w:cs="Calibri"/>
          <w:i/>
          <w:sz w:val="22"/>
          <w:szCs w:val="22"/>
        </w:rPr>
      </w:pPr>
      <w:r w:rsidRPr="008D19CF">
        <w:rPr>
          <w:rFonts w:ascii="Calibri" w:eastAsia="Calibri" w:hAnsi="Calibri" w:cs="Calibri"/>
          <w:i/>
          <w:sz w:val="22"/>
          <w:szCs w:val="22"/>
        </w:rPr>
        <w:t>Relaciones Públicas Liverpool</w:t>
      </w:r>
    </w:p>
    <w:p w:rsidR="008445F4" w:rsidRDefault="008445F4" w:rsidP="008445F4">
      <w:pPr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/>
        </w:rPr>
      </w:pPr>
      <w:hyperlink r:id="rId8" w:history="1">
        <w:r w:rsidRPr="00152261">
          <w:rPr>
            <w:rStyle w:val="Hyperlink"/>
            <w:rFonts w:ascii="Calibri" w:eastAsia="Calibri" w:hAnsi="Calibri" w:cs="Calibri"/>
            <w:sz w:val="22"/>
            <w:szCs w:val="22"/>
            <w:u w:color="000000"/>
            <w:lang w:val="es-ES_tradnl"/>
          </w:rPr>
          <w:t>atovarm@liverpool.com.mx</w:t>
        </w:r>
      </w:hyperlink>
    </w:p>
    <w:p w:rsidR="008445F4" w:rsidRDefault="008445F4" w:rsidP="008445F4">
      <w:pPr>
        <w:rPr>
          <w:rFonts w:ascii="Calibri" w:eastAsia="Calibri" w:hAnsi="Calibri" w:cs="Calibri"/>
          <w:color w:val="000000"/>
          <w:sz w:val="22"/>
          <w:szCs w:val="22"/>
          <w:u w:color="000000"/>
          <w:lang w:val="es-ES_tradnl"/>
        </w:rPr>
      </w:pPr>
    </w:p>
    <w:p w:rsidR="008445F4" w:rsidRPr="008D19CF" w:rsidRDefault="008445F4" w:rsidP="008445F4">
      <w:pPr>
        <w:rPr>
          <w:rFonts w:ascii="Calibri" w:eastAsia="Calibri" w:hAnsi="Calibri" w:cs="Calibri"/>
          <w:b/>
          <w:color w:val="000000"/>
          <w:sz w:val="22"/>
          <w:szCs w:val="22"/>
          <w:u w:color="000000"/>
        </w:rPr>
      </w:pPr>
      <w:r w:rsidRPr="008D19CF">
        <w:rPr>
          <w:rFonts w:ascii="Calibri" w:eastAsia="Calibri" w:hAnsi="Calibri" w:cs="Calibri"/>
          <w:b/>
          <w:color w:val="000000"/>
          <w:sz w:val="22"/>
          <w:szCs w:val="22"/>
          <w:u w:color="000000"/>
        </w:rPr>
        <w:t xml:space="preserve">Jorge A. </w:t>
      </w:r>
      <w:proofErr w:type="spellStart"/>
      <w:r w:rsidRPr="008D19CF">
        <w:rPr>
          <w:rFonts w:ascii="Calibri" w:eastAsia="Calibri" w:hAnsi="Calibri" w:cs="Calibri"/>
          <w:b/>
          <w:color w:val="000000"/>
          <w:sz w:val="22"/>
          <w:szCs w:val="22"/>
          <w:u w:color="000000"/>
        </w:rPr>
        <w:t>García</w:t>
      </w:r>
      <w:proofErr w:type="spellEnd"/>
    </w:p>
    <w:p w:rsidR="008445F4" w:rsidRPr="008D19CF" w:rsidRDefault="008445F4" w:rsidP="008445F4">
      <w:pPr>
        <w:rPr>
          <w:rFonts w:ascii="Calibri" w:eastAsia="Calibri" w:hAnsi="Calibri" w:cs="Calibri"/>
          <w:i/>
          <w:color w:val="000000"/>
          <w:sz w:val="22"/>
          <w:szCs w:val="22"/>
          <w:u w:color="000000"/>
        </w:rPr>
      </w:pPr>
      <w:r w:rsidRPr="008D19CF">
        <w:rPr>
          <w:rFonts w:ascii="Calibri" w:eastAsia="Calibri" w:hAnsi="Calibri" w:cs="Calibri"/>
          <w:i/>
          <w:color w:val="000000"/>
          <w:sz w:val="22"/>
          <w:szCs w:val="22"/>
          <w:u w:color="000000"/>
        </w:rPr>
        <w:t xml:space="preserve">Weber </w:t>
      </w:r>
      <w:proofErr w:type="spellStart"/>
      <w:r w:rsidRPr="008D19CF">
        <w:rPr>
          <w:rFonts w:ascii="Calibri" w:eastAsia="Calibri" w:hAnsi="Calibri" w:cs="Calibri"/>
          <w:i/>
          <w:color w:val="000000"/>
          <w:sz w:val="22"/>
          <w:szCs w:val="22"/>
          <w:u w:color="000000"/>
        </w:rPr>
        <w:t>Shandwick</w:t>
      </w:r>
      <w:proofErr w:type="spellEnd"/>
    </w:p>
    <w:p w:rsidR="008445F4" w:rsidRDefault="008445F4" w:rsidP="008445F4">
      <w:pPr>
        <w:rPr>
          <w:rFonts w:ascii="Calibri" w:eastAsia="Calibri" w:hAnsi="Calibri" w:cs="Calibri"/>
          <w:color w:val="000000"/>
          <w:sz w:val="22"/>
          <w:szCs w:val="22"/>
          <w:u w:color="000000"/>
        </w:rPr>
      </w:pPr>
      <w:hyperlink r:id="rId9" w:history="1">
        <w:r w:rsidRPr="00152261">
          <w:rPr>
            <w:rStyle w:val="Hyperlink"/>
            <w:rFonts w:ascii="Calibri" w:eastAsia="Calibri" w:hAnsi="Calibri" w:cs="Calibri"/>
            <w:sz w:val="22"/>
            <w:szCs w:val="22"/>
            <w:u w:color="000000"/>
          </w:rPr>
          <w:t>jorge.garcia@webershandwick.com</w:t>
        </w:r>
      </w:hyperlink>
    </w:p>
    <w:p w:rsidR="00D853CB" w:rsidRPr="008445F4" w:rsidRDefault="008445F4">
      <w:pPr>
        <w:rPr>
          <w:rFonts w:ascii="Calibri" w:eastAsia="Calibri" w:hAnsi="Calibri" w:cs="Calibri"/>
          <w:color w:val="000000"/>
          <w:sz w:val="22"/>
          <w:szCs w:val="22"/>
          <w:u w:color="000000"/>
        </w:rPr>
      </w:pPr>
      <w:r>
        <w:rPr>
          <w:rFonts w:ascii="Calibri" w:eastAsia="Calibri" w:hAnsi="Calibri" w:cs="Calibri"/>
          <w:color w:val="000000"/>
          <w:sz w:val="22"/>
          <w:szCs w:val="22"/>
          <w:u w:color="000000"/>
        </w:rPr>
        <w:t>4163.8602</w:t>
      </w:r>
    </w:p>
    <w:sectPr w:rsidR="00D853CB" w:rsidRPr="008445F4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E3A" w:rsidRDefault="006D4E3A" w:rsidP="00555FE5">
      <w:r>
        <w:separator/>
      </w:r>
    </w:p>
  </w:endnote>
  <w:endnote w:type="continuationSeparator" w:id="0">
    <w:p w:rsidR="006D4E3A" w:rsidRDefault="006D4E3A" w:rsidP="00555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E3A" w:rsidRDefault="006D4E3A" w:rsidP="00555FE5">
      <w:r>
        <w:separator/>
      </w:r>
    </w:p>
  </w:footnote>
  <w:footnote w:type="continuationSeparator" w:id="0">
    <w:p w:rsidR="006D4E3A" w:rsidRDefault="006D4E3A" w:rsidP="00555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FE5" w:rsidRDefault="008445F4" w:rsidP="00555FE5">
    <w:pPr>
      <w:pStyle w:val="Header"/>
      <w:jc w:val="right"/>
    </w:pPr>
    <w:r w:rsidRPr="004229E6">
      <w:rPr>
        <w:noProof/>
        <w:lang w:val="es-MX"/>
      </w:rPr>
      <w:drawing>
        <wp:anchor distT="152400" distB="152400" distL="152400" distR="152400" simplePos="0" relativeHeight="251659264" behindDoc="1" locked="0" layoutInCell="1" allowOverlap="1" wp14:anchorId="34DCFF12" wp14:editId="1D32268B">
          <wp:simplePos x="0" y="0"/>
          <wp:positionH relativeFrom="margin">
            <wp:align>left</wp:align>
          </wp:positionH>
          <wp:positionV relativeFrom="page">
            <wp:posOffset>603251</wp:posOffset>
          </wp:positionV>
          <wp:extent cx="648174" cy="635000"/>
          <wp:effectExtent l="0" t="0" r="0" b="0"/>
          <wp:wrapNone/>
          <wp:docPr id="3" name="officeArt object" descr="S:\Corporativo y Financiero\2014\Casa de la Amistad\logoCDL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S:\Corporativo y Financiero\2014\Casa de la Amistad\logoCDLA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174" cy="635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55FE5" w:rsidRDefault="00555FE5" w:rsidP="00555FE5">
    <w:pPr>
      <w:pStyle w:val="Header"/>
      <w:jc w:val="right"/>
    </w:pPr>
  </w:p>
  <w:p w:rsidR="00555FE5" w:rsidRDefault="00555FE5" w:rsidP="00555FE5">
    <w:pPr>
      <w:pStyle w:val="Header"/>
      <w:jc w:val="right"/>
    </w:pPr>
    <w:r>
      <w:rPr>
        <w:noProof/>
        <w:lang w:val="es-MX" w:eastAsia="es-MX"/>
      </w:rPr>
      <w:drawing>
        <wp:inline distT="0" distB="0" distL="0" distR="0" wp14:anchorId="1FA7CED7" wp14:editId="14FC6501">
          <wp:extent cx="1879600" cy="376988"/>
          <wp:effectExtent l="0" t="0" r="6350" b="4445"/>
          <wp:docPr id="2" name="Picture 2" descr="C:\Users\jorge.garcia\DATA JORGE GARCIA\Documents\Liverpool\Logo_Liverpool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jorge.garcia\DATA JORGE GARCIA\Documents\Liverpool\Logo_Liverpool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954" cy="399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9E6"/>
    <w:rsid w:val="003701EF"/>
    <w:rsid w:val="004229E6"/>
    <w:rsid w:val="00465AC6"/>
    <w:rsid w:val="00555FE5"/>
    <w:rsid w:val="006D4E3A"/>
    <w:rsid w:val="007C62A5"/>
    <w:rsid w:val="008445F4"/>
    <w:rsid w:val="008D19CF"/>
    <w:rsid w:val="00B16736"/>
    <w:rsid w:val="00D853CB"/>
    <w:rsid w:val="00DF6FFA"/>
    <w:rsid w:val="00E4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C8C723-1A9B-4AC0-8E8B-926EF1F3A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229E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229E6"/>
    <w:rPr>
      <w:u w:val="single"/>
    </w:rPr>
  </w:style>
  <w:style w:type="table" w:customStyle="1" w:styleId="TableNormal1">
    <w:name w:val="Table Normal1"/>
    <w:rsid w:val="004229E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4229E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val="es-ES_tradnl" w:eastAsia="es-MX"/>
    </w:rPr>
  </w:style>
  <w:style w:type="character" w:styleId="CommentReference">
    <w:name w:val="annotation reference"/>
    <w:basedOn w:val="DefaultParagraphFont"/>
    <w:uiPriority w:val="99"/>
    <w:semiHidden/>
    <w:unhideWhenUsed/>
    <w:rsid w:val="00465A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A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AC6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A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AC6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A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AC6"/>
    <w:rPr>
      <w:rFonts w:ascii="Segoe UI" w:eastAsia="Arial Unicode MS" w:hAnsi="Segoe UI" w:cs="Segoe UI"/>
      <w:sz w:val="18"/>
      <w:szCs w:val="18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5FE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5FE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5FE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5FE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NormalWeb">
    <w:name w:val="Normal (Web)"/>
    <w:basedOn w:val="Normal"/>
    <w:uiPriority w:val="99"/>
    <w:unhideWhenUsed/>
    <w:rsid w:val="008D19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8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ovarm@liverpool.com.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iovanna.azuara@cdla.org.m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iverpool.com.mx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jorge.garcia@webershandwic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516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Ramírez</dc:creator>
  <cp:keywords/>
  <dc:description/>
  <cp:lastModifiedBy>Garcia, Jorge (MEX-WSW)</cp:lastModifiedBy>
  <cp:revision>3</cp:revision>
  <dcterms:created xsi:type="dcterms:W3CDTF">2018-01-16T14:50:00Z</dcterms:created>
  <dcterms:modified xsi:type="dcterms:W3CDTF">2018-01-23T22:51:00Z</dcterms:modified>
</cp:coreProperties>
</file>