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94" w:rsidRPr="00812F94" w:rsidRDefault="00812F94" w:rsidP="00812F94">
      <w:pPr>
        <w:spacing w:after="0" w:line="240" w:lineRule="auto"/>
        <w:jc w:val="center"/>
        <w:rPr>
          <w:b/>
          <w:sz w:val="20"/>
        </w:rPr>
      </w:pPr>
    </w:p>
    <w:p w:rsidR="00831748" w:rsidRDefault="00812F94" w:rsidP="00812F9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Liverpool inaugura la 1° edición de su </w:t>
      </w:r>
      <w:r w:rsidR="00B60590">
        <w:rPr>
          <w:b/>
          <w:sz w:val="28"/>
        </w:rPr>
        <w:t xml:space="preserve">Tour Gourmet </w:t>
      </w:r>
      <w:r>
        <w:rPr>
          <w:b/>
          <w:sz w:val="28"/>
        </w:rPr>
        <w:t>para inspirar a sus clientes a llevar una mejor alimentación</w:t>
      </w:r>
      <w:r w:rsidR="006E2C67">
        <w:rPr>
          <w:b/>
          <w:sz w:val="28"/>
        </w:rPr>
        <w:t xml:space="preserve"> con opciones</w:t>
      </w:r>
      <w:r>
        <w:rPr>
          <w:b/>
          <w:sz w:val="28"/>
        </w:rPr>
        <w:t xml:space="preserve"> saludables</w:t>
      </w:r>
    </w:p>
    <w:p w:rsidR="00B60590" w:rsidRPr="00B60590" w:rsidRDefault="00B60590" w:rsidP="00B60590">
      <w:pPr>
        <w:spacing w:after="0" w:line="240" w:lineRule="auto"/>
        <w:rPr>
          <w:b/>
          <w:sz w:val="28"/>
        </w:rPr>
      </w:pPr>
    </w:p>
    <w:p w:rsidR="00B60590" w:rsidRPr="00812F94" w:rsidRDefault="006E2C67" w:rsidP="00B60590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En el evento</w:t>
      </w:r>
      <w:r w:rsidR="00B60590" w:rsidRPr="00812F94">
        <w:rPr>
          <w:i/>
        </w:rPr>
        <w:t xml:space="preserve"> estuvo presente la yogui y </w:t>
      </w:r>
      <w:r w:rsidR="00167F49" w:rsidRPr="00812F94">
        <w:rPr>
          <w:i/>
        </w:rPr>
        <w:t xml:space="preserve">coach de nutrición Regina Marco quien compartió con </w:t>
      </w:r>
      <w:r w:rsidR="00812F94" w:rsidRPr="00812F94">
        <w:rPr>
          <w:i/>
        </w:rPr>
        <w:t xml:space="preserve">los </w:t>
      </w:r>
      <w:r w:rsidR="00167F49" w:rsidRPr="00812F94">
        <w:rPr>
          <w:i/>
        </w:rPr>
        <w:t xml:space="preserve">asistentes </w:t>
      </w:r>
      <w:proofErr w:type="spellStart"/>
      <w:r w:rsidR="00167F49" w:rsidRPr="00812F94">
        <w:rPr>
          <w:i/>
        </w:rPr>
        <w:t>tips</w:t>
      </w:r>
      <w:proofErr w:type="spellEnd"/>
      <w:r w:rsidR="00167F49" w:rsidRPr="00812F94">
        <w:rPr>
          <w:i/>
        </w:rPr>
        <w:t xml:space="preserve"> de nutrición y recetas saludables.</w:t>
      </w:r>
    </w:p>
    <w:p w:rsidR="00167F49" w:rsidRPr="00812F94" w:rsidRDefault="00812F94" w:rsidP="00B60590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812F94">
        <w:rPr>
          <w:i/>
        </w:rPr>
        <w:t>El</w:t>
      </w:r>
      <w:r w:rsidR="00167F49" w:rsidRPr="00812F94">
        <w:rPr>
          <w:i/>
        </w:rPr>
        <w:t xml:space="preserve"> Tour Gourmet recorrer</w:t>
      </w:r>
      <w:r w:rsidR="00177136">
        <w:rPr>
          <w:i/>
        </w:rPr>
        <w:t>á las</w:t>
      </w:r>
      <w:r w:rsidR="002B1538">
        <w:rPr>
          <w:i/>
        </w:rPr>
        <w:t xml:space="preserve"> principales</w:t>
      </w:r>
      <w:r w:rsidR="00177136">
        <w:rPr>
          <w:i/>
        </w:rPr>
        <w:t xml:space="preserve"> tiendas Liverpool en la Ciudad de México</w:t>
      </w:r>
      <w:r w:rsidR="00167F49" w:rsidRPr="00812F94">
        <w:rPr>
          <w:i/>
        </w:rPr>
        <w:t xml:space="preserve"> que cuenten con Experiencia Gourmet del 20 al 28 de enero.</w:t>
      </w:r>
    </w:p>
    <w:p w:rsidR="00B60590" w:rsidRPr="00B60590" w:rsidRDefault="00B60590" w:rsidP="00B60590">
      <w:pPr>
        <w:spacing w:after="0" w:line="240" w:lineRule="auto"/>
        <w:rPr>
          <w:i/>
        </w:rPr>
      </w:pPr>
    </w:p>
    <w:p w:rsidR="00B60590" w:rsidRDefault="00812F94" w:rsidP="00FC5226">
      <w:pPr>
        <w:spacing w:after="0" w:line="240" w:lineRule="auto"/>
        <w:jc w:val="both"/>
      </w:pPr>
      <w:r>
        <w:rPr>
          <w:b/>
        </w:rPr>
        <w:t>Ciudad de México a 20</w:t>
      </w:r>
      <w:r w:rsidR="00B60590" w:rsidRPr="00B60590">
        <w:rPr>
          <w:b/>
        </w:rPr>
        <w:t xml:space="preserve"> de enero de 2017</w:t>
      </w:r>
      <w:bookmarkStart w:id="0" w:name="_GoBack"/>
      <w:bookmarkEnd w:id="0"/>
      <w:r w:rsidR="00B60590" w:rsidRPr="00B60590">
        <w:rPr>
          <w:b/>
        </w:rPr>
        <w:t xml:space="preserve"> – </w:t>
      </w:r>
      <w:r w:rsidR="00B60590" w:rsidRPr="00B60590">
        <w:t>Liverpool</w:t>
      </w:r>
      <w:r w:rsidR="004B5A37">
        <w:t>, líder en tiendas departamentales con presencia en toda la República Mexicana, inauguró el día de hoy</w:t>
      </w:r>
      <w:r w:rsidR="00FC5226">
        <w:t xml:space="preserve"> a través de Experiencia Gourmet la 1° edición de su Tour Gourmet, una iniciativa que nace bajo la campaña “Propósitos 2017” que busca apoyar a los mexicanos a cumplir las metas que se plantearon </w:t>
      </w:r>
      <w:r w:rsidR="00C1368F">
        <w:t>a inicio de año</w:t>
      </w:r>
      <w:r w:rsidR="00FC5226">
        <w:t>, pues es un gran momento para retomar sueñ</w:t>
      </w:r>
      <w:r w:rsidR="00561B46">
        <w:t>os, planes y propósitos</w:t>
      </w:r>
      <w:r w:rsidR="00FC5226">
        <w:t>.</w:t>
      </w:r>
    </w:p>
    <w:p w:rsidR="00561B46" w:rsidRDefault="00561B46" w:rsidP="00FC5226">
      <w:pPr>
        <w:spacing w:after="0" w:line="240" w:lineRule="auto"/>
        <w:jc w:val="both"/>
      </w:pPr>
    </w:p>
    <w:p w:rsidR="007C24F8" w:rsidRDefault="00561B46" w:rsidP="00FC5226">
      <w:pPr>
        <w:spacing w:after="0" w:line="240" w:lineRule="auto"/>
        <w:jc w:val="both"/>
      </w:pPr>
      <w:r>
        <w:t xml:space="preserve">Para apoyar a sus clientes a crear hábitos alimenticios más saludables, Liverpool se dio a la tarea de traer a sus anaqueles productos </w:t>
      </w:r>
      <w:r w:rsidR="00812F94">
        <w:t>nutritivos</w:t>
      </w:r>
      <w:r>
        <w:t>, de alta calidad y diferenciados, sumándose a la evoluci</w:t>
      </w:r>
      <w:r w:rsidR="00812F94">
        <w:t>ón de la alimentación saludable</w:t>
      </w:r>
      <w:r>
        <w:t xml:space="preserve">. </w:t>
      </w:r>
    </w:p>
    <w:p w:rsidR="00812F94" w:rsidRDefault="00812F94" w:rsidP="00FC5226">
      <w:pPr>
        <w:spacing w:after="0" w:line="240" w:lineRule="auto"/>
        <w:jc w:val="both"/>
      </w:pPr>
    </w:p>
    <w:p w:rsidR="00812F94" w:rsidRPr="00B60590" w:rsidRDefault="00812F94" w:rsidP="00812F94">
      <w:pPr>
        <w:spacing w:after="0" w:line="240" w:lineRule="auto"/>
        <w:jc w:val="both"/>
      </w:pPr>
      <w:r w:rsidRPr="006A5F88">
        <w:rPr>
          <w:i/>
        </w:rPr>
        <w:t>“En Liverpool observamos</w:t>
      </w:r>
      <w:r>
        <w:rPr>
          <w:i/>
        </w:rPr>
        <w:t xml:space="preserve"> con gusto</w:t>
      </w:r>
      <w:r w:rsidRPr="006A5F88">
        <w:rPr>
          <w:i/>
        </w:rPr>
        <w:t xml:space="preserve"> una tendencia creciente por lo saludab</w:t>
      </w:r>
      <w:r>
        <w:rPr>
          <w:i/>
        </w:rPr>
        <w:t xml:space="preserve">le y clientes </w:t>
      </w:r>
      <w:r w:rsidRPr="006A5F88">
        <w:rPr>
          <w:i/>
        </w:rPr>
        <w:t>mucho más conscientes de su alimentación, cuidando lo que comen y haciendo ejercicio no sólo por verse bien, sino para sentirse mejor y tener mayor calidad de vida.</w:t>
      </w:r>
      <w:r w:rsidR="006E2C67">
        <w:rPr>
          <w:i/>
        </w:rPr>
        <w:t xml:space="preserve"> Por eso buscamos apoyar</w:t>
      </w:r>
      <w:r w:rsidRPr="006A5F88">
        <w:rPr>
          <w:i/>
        </w:rPr>
        <w:t xml:space="preserve"> esta consciencia saludabl</w:t>
      </w:r>
      <w:r>
        <w:rPr>
          <w:i/>
        </w:rPr>
        <w:t xml:space="preserve">e con iniciativas como el Tour Gourmet, </w:t>
      </w:r>
      <w:r w:rsidR="00C1368F">
        <w:rPr>
          <w:i/>
        </w:rPr>
        <w:t>ofreciendo a nuestros clientes</w:t>
      </w:r>
      <w:r w:rsidRPr="006A5F88">
        <w:rPr>
          <w:i/>
        </w:rPr>
        <w:t xml:space="preserve"> opciones</w:t>
      </w:r>
      <w:r>
        <w:rPr>
          <w:i/>
        </w:rPr>
        <w:t xml:space="preserve"> de calidad</w:t>
      </w:r>
      <w:r w:rsidRPr="006A5F88">
        <w:rPr>
          <w:i/>
        </w:rPr>
        <w:t xml:space="preserve"> que los ayuden a satisfacer sus necesidades, convirtiéndonos</w:t>
      </w:r>
      <w:r>
        <w:rPr>
          <w:i/>
        </w:rPr>
        <w:t xml:space="preserve"> en sus aliados para tener</w:t>
      </w:r>
      <w:r w:rsidRPr="006A5F88">
        <w:rPr>
          <w:i/>
        </w:rPr>
        <w:t xml:space="preserve"> una vida mejor”</w:t>
      </w:r>
      <w:r>
        <w:t xml:space="preserve">, declaró Ignacio </w:t>
      </w:r>
      <w:proofErr w:type="spellStart"/>
      <w:r>
        <w:t>Aguiriano</w:t>
      </w:r>
      <w:proofErr w:type="spellEnd"/>
      <w:r>
        <w:t xml:space="preserve">, Director de Relaciones Públicas de Liverpool. </w:t>
      </w:r>
    </w:p>
    <w:p w:rsidR="00812F94" w:rsidRDefault="00812F94" w:rsidP="00FC5226">
      <w:pPr>
        <w:spacing w:after="0" w:line="240" w:lineRule="auto"/>
        <w:jc w:val="both"/>
      </w:pPr>
    </w:p>
    <w:p w:rsidR="005F2737" w:rsidRDefault="007C24F8" w:rsidP="00FC5226">
      <w:pPr>
        <w:spacing w:after="0" w:line="240" w:lineRule="auto"/>
        <w:jc w:val="both"/>
      </w:pPr>
      <w:r>
        <w:t>Para dar inicio a este Tour Gourmet estuvo presente la yogui y coach de nutrición Regina Marco, quien convivió con los asistentes y dio una plática sobre cómo llevar una buena alimentación, en la que compartió recetas y consejos prácticos para que co</w:t>
      </w:r>
      <w:r w:rsidR="005F2737">
        <w:t xml:space="preserve">mer adecuadamente sea un gozo. </w:t>
      </w:r>
    </w:p>
    <w:p w:rsidR="005F2737" w:rsidRDefault="005F2737" w:rsidP="00FC5226">
      <w:pPr>
        <w:spacing w:after="0" w:line="240" w:lineRule="auto"/>
        <w:jc w:val="both"/>
      </w:pPr>
    </w:p>
    <w:p w:rsidR="007C24F8" w:rsidRDefault="005F2737" w:rsidP="00FC5226">
      <w:pPr>
        <w:spacing w:after="0" w:line="240" w:lineRule="auto"/>
        <w:jc w:val="both"/>
      </w:pPr>
      <w:r w:rsidRPr="005F2737">
        <w:rPr>
          <w:i/>
        </w:rPr>
        <w:t>“Comer es algo que debemos disfrutar, pues llevar una alimentación sana puede ser delicioso y divertido</w:t>
      </w:r>
      <w:r w:rsidR="00812F94">
        <w:rPr>
          <w:i/>
        </w:rPr>
        <w:t>. Me da mucho gusto estar</w:t>
      </w:r>
      <w:r w:rsidRPr="005F2737">
        <w:rPr>
          <w:i/>
        </w:rPr>
        <w:t xml:space="preserve"> en Liverpool compartiendo con la gente </w:t>
      </w:r>
      <w:r w:rsidR="005273A7">
        <w:rPr>
          <w:i/>
        </w:rPr>
        <w:t>parte de mis conocimientos</w:t>
      </w:r>
      <w:r w:rsidRPr="005F2737">
        <w:rPr>
          <w:i/>
        </w:rPr>
        <w:t xml:space="preserve"> para enseñarles cómo pueden alimentarse de la mejor manera</w:t>
      </w:r>
      <w:r w:rsidR="00C1368F">
        <w:rPr>
          <w:i/>
        </w:rPr>
        <w:t xml:space="preserve"> con opciones</w:t>
      </w:r>
      <w:r w:rsidRPr="005F2737">
        <w:rPr>
          <w:i/>
        </w:rPr>
        <w:t xml:space="preserve"> que beneficien su salud”</w:t>
      </w:r>
      <w:r>
        <w:t xml:space="preserve"> comentó Regina Marco. </w:t>
      </w:r>
    </w:p>
    <w:p w:rsidR="00561B46" w:rsidRDefault="00561B46" w:rsidP="00FC5226">
      <w:pPr>
        <w:spacing w:after="0" w:line="240" w:lineRule="auto"/>
        <w:jc w:val="both"/>
      </w:pPr>
    </w:p>
    <w:p w:rsidR="00561B46" w:rsidRDefault="005F2737" w:rsidP="00FC5226">
      <w:pPr>
        <w:spacing w:after="0" w:line="240" w:lineRule="auto"/>
        <w:jc w:val="both"/>
      </w:pPr>
      <w:r>
        <w:t>Algunos de los consejos que Regina compartió con los asistentes son</w:t>
      </w:r>
      <w:r w:rsidR="000940F9">
        <w:t>:</w:t>
      </w:r>
      <w:r>
        <w:t xml:space="preserve"> nutrirse con alimentos provenientes de la naturaleza, escuchar a tu cuerpo para saber </w:t>
      </w:r>
      <w:r w:rsidR="000940F9">
        <w:t>lo que necesita,</w:t>
      </w:r>
      <w:r>
        <w:t xml:space="preserve"> incluir una cantidad generosa de vegetales en la al</w:t>
      </w:r>
      <w:r w:rsidR="000940F9">
        <w:t>imentación y</w:t>
      </w:r>
      <w:r>
        <w:t xml:space="preserve"> disminuir o eliminar el gluten, lácteos y azúcar</w:t>
      </w:r>
      <w:r w:rsidR="006E2C67">
        <w:t>es</w:t>
      </w:r>
      <w:r>
        <w:t xml:space="preserve"> de la dieta</w:t>
      </w:r>
      <w:r w:rsidR="00561B46">
        <w:t xml:space="preserve">. </w:t>
      </w:r>
    </w:p>
    <w:p w:rsidR="000940F9" w:rsidRDefault="000940F9" w:rsidP="00FC5226">
      <w:pPr>
        <w:spacing w:after="0" w:line="240" w:lineRule="auto"/>
        <w:jc w:val="both"/>
      </w:pPr>
    </w:p>
    <w:p w:rsidR="000940F9" w:rsidRDefault="000940F9" w:rsidP="00FC5226">
      <w:pPr>
        <w:spacing w:after="0" w:line="240" w:lineRule="auto"/>
        <w:jc w:val="both"/>
      </w:pPr>
      <w:r>
        <w:t>Algunos productos que contiene la línea saludable de Experiencia Gourmet son: bebidas, galletas, tés, pastas y endulzantes naturales de marcas</w:t>
      </w:r>
      <w:r w:rsidR="00812F94">
        <w:t xml:space="preserve"> nacionales e im</w:t>
      </w:r>
      <w:r w:rsidR="00167F49">
        <w:t>p</w:t>
      </w:r>
      <w:r w:rsidR="00812F94">
        <w:t>o</w:t>
      </w:r>
      <w:r w:rsidR="00167F49">
        <w:t>rtadas</w:t>
      </w:r>
      <w:r>
        <w:t xml:space="preserve"> como: </w:t>
      </w:r>
      <w:proofErr w:type="spellStart"/>
      <w:r>
        <w:t>Santiveri</w:t>
      </w:r>
      <w:proofErr w:type="spellEnd"/>
      <w:r>
        <w:t xml:space="preserve">,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Veggie</w:t>
      </w:r>
      <w:proofErr w:type="spellEnd"/>
      <w:r>
        <w:t xml:space="preserve"> Chips, </w:t>
      </w:r>
      <w:proofErr w:type="spellStart"/>
      <w:r>
        <w:t>Nature´s</w:t>
      </w:r>
      <w:proofErr w:type="spellEnd"/>
      <w:r>
        <w:t xml:space="preserve"> </w:t>
      </w:r>
      <w:proofErr w:type="spellStart"/>
      <w:r>
        <w:t>Hearth</w:t>
      </w:r>
      <w:proofErr w:type="spellEnd"/>
      <w:r>
        <w:t xml:space="preserve">, </w:t>
      </w:r>
      <w:proofErr w:type="spellStart"/>
      <w:r>
        <w:t>T</w:t>
      </w:r>
      <w:r w:rsidR="00C77178">
        <w:t>errafertil</w:t>
      </w:r>
      <w:proofErr w:type="spellEnd"/>
      <w:r w:rsidR="00C77178">
        <w:t xml:space="preserve">, </w:t>
      </w:r>
      <w:proofErr w:type="spellStart"/>
      <w:r w:rsidR="00C77178">
        <w:t>Eek’o</w:t>
      </w:r>
      <w:proofErr w:type="spellEnd"/>
      <w:r w:rsidR="00C77178">
        <w:t xml:space="preserve"> orgánica y </w:t>
      </w:r>
      <w:proofErr w:type="spellStart"/>
      <w:r w:rsidR="00C77178">
        <w:t>Zu</w:t>
      </w:r>
      <w:r>
        <w:t>kara</w:t>
      </w:r>
      <w:proofErr w:type="spellEnd"/>
      <w:r>
        <w:t xml:space="preserve"> entre otras. </w:t>
      </w:r>
    </w:p>
    <w:p w:rsidR="000940F9" w:rsidRDefault="000940F9" w:rsidP="00FC5226">
      <w:pPr>
        <w:spacing w:after="0" w:line="240" w:lineRule="auto"/>
        <w:jc w:val="both"/>
      </w:pPr>
    </w:p>
    <w:p w:rsidR="00B60590" w:rsidRDefault="000940F9" w:rsidP="00812F94">
      <w:pPr>
        <w:spacing w:after="0" w:line="240" w:lineRule="auto"/>
        <w:jc w:val="both"/>
      </w:pPr>
      <w:r>
        <w:t xml:space="preserve">El Tour </w:t>
      </w:r>
      <w:r w:rsidR="00177136">
        <w:t>Gourmet estará presente en las tiendas de Insurgentes, Interlomas, Polanco, Parque Delta y Santa Fe,</w:t>
      </w:r>
      <w:r>
        <w:t xml:space="preserve"> que </w:t>
      </w:r>
      <w:r w:rsidR="00AE6F32">
        <w:t xml:space="preserve">cuentan con Experiencia Gourmet, donde varias marcas darán a conocer sus </w:t>
      </w:r>
      <w:r w:rsidR="00AE6F32">
        <w:lastRenderedPageBreak/>
        <w:t xml:space="preserve">productos, brindando a los clientes la información </w:t>
      </w:r>
      <w:r w:rsidR="00167F49">
        <w:t>que necesitan para mejorar</w:t>
      </w:r>
      <w:r w:rsidR="00AE6F32">
        <w:t xml:space="preserve"> sus hábitos alimenticios y vivir de un modo más sano y natural.</w:t>
      </w:r>
    </w:p>
    <w:p w:rsidR="00812F94" w:rsidRDefault="00812F94" w:rsidP="00812F94">
      <w:pPr>
        <w:spacing w:after="0" w:line="240" w:lineRule="auto"/>
        <w:jc w:val="both"/>
      </w:pPr>
    </w:p>
    <w:p w:rsidR="00812F94" w:rsidRDefault="00812F94" w:rsidP="00812F94">
      <w:pPr>
        <w:spacing w:after="0" w:line="240" w:lineRule="auto"/>
        <w:jc w:val="both"/>
      </w:pPr>
      <w:r>
        <w:t>Con acciones como el Tour Gourmet, Liverpool añade valor a</w:t>
      </w:r>
      <w:r w:rsidR="006E2C67">
        <w:t xml:space="preserve"> la vida de</w:t>
      </w:r>
      <w:r>
        <w:t xml:space="preserve"> sus clientes</w:t>
      </w:r>
      <w:r w:rsidR="006E2C67">
        <w:t xml:space="preserve"> poniendo a su alcance todo lo necesario como conocimiento y alimentos para llevar una vida mejor.</w:t>
      </w:r>
    </w:p>
    <w:p w:rsidR="00B60590" w:rsidRPr="00805762" w:rsidRDefault="00B60590" w:rsidP="00B60590">
      <w:pPr>
        <w:pStyle w:val="NormalWeb"/>
        <w:spacing w:after="0" w:afterAutospacing="0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:rsidR="00B60590" w:rsidRPr="00805762" w:rsidRDefault="00B60590" w:rsidP="00B60590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18</w:t>
      </w:r>
      <w:r w:rsidRPr="00805762">
        <w:rPr>
          <w:rFonts w:asciiTheme="minorHAnsi" w:hAnsiTheme="minorHAnsi"/>
          <w:sz w:val="18"/>
          <w:szCs w:val="18"/>
        </w:rPr>
        <w:t> almacenes, incluyendo Fábricas de Francia, a los que incorpora también 24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169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805762">
        <w:rPr>
          <w:rFonts w:asciiTheme="minorHAnsi" w:hAnsiTheme="minorHAnsi"/>
          <w:sz w:val="18"/>
          <w:szCs w:val="18"/>
        </w:rPr>
        <w:t>toWork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B60590" w:rsidRPr="00805762" w:rsidRDefault="00B60590" w:rsidP="00B60590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</w:p>
    <w:p w:rsidR="00B60590" w:rsidRDefault="00B60590" w:rsidP="00B60590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7" w:tgtFrame="_blank" w:history="1">
        <w:r w:rsidRPr="00805762">
          <w:rPr>
            <w:rFonts w:asciiTheme="minorHAnsi" w:hAnsiTheme="minorHAnsi"/>
            <w:sz w:val="18"/>
            <w:szCs w:val="18"/>
          </w:rPr>
          <w:t>Liverpool.com.mx</w:t>
        </w:r>
      </w:hyperlink>
      <w:r w:rsidRPr="00805762">
        <w:rPr>
          <w:rFonts w:asciiTheme="minorHAnsi" w:hAnsiTheme="minorHAnsi"/>
          <w:sz w:val="18"/>
          <w:szCs w:val="18"/>
        </w:rPr>
        <w:t> / FB Liverpool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:rsidR="00B60590" w:rsidRDefault="00B60590" w:rsidP="00B60590">
      <w:pPr>
        <w:pStyle w:val="NormalWeb"/>
        <w:spacing w:after="0" w:afterAutospacing="0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:rsidR="00B60590" w:rsidRPr="004975D1" w:rsidRDefault="00B60590" w:rsidP="00B60590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:rsidR="00B60590" w:rsidRPr="00E22E14" w:rsidRDefault="00B60590" w:rsidP="00B60590">
      <w:pPr>
        <w:spacing w:after="0" w:line="240" w:lineRule="auto"/>
        <w:jc w:val="both"/>
        <w:rPr>
          <w:b/>
          <w:szCs w:val="28"/>
        </w:rPr>
      </w:pPr>
    </w:p>
    <w:p w:rsidR="00B60590" w:rsidRPr="00B9072F" w:rsidRDefault="00B60590" w:rsidP="00B60590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Daniela Nolasco</w:t>
      </w:r>
    </w:p>
    <w:p w:rsidR="00B60590" w:rsidRPr="00B9072F" w:rsidRDefault="00B60590" w:rsidP="00B60590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:rsidR="00B60590" w:rsidRDefault="006A6AF7" w:rsidP="00B60590">
      <w:pPr>
        <w:spacing w:after="0" w:line="240" w:lineRule="auto"/>
        <w:jc w:val="both"/>
        <w:rPr>
          <w:szCs w:val="28"/>
        </w:rPr>
      </w:pPr>
      <w:hyperlink r:id="rId8" w:history="1">
        <w:r w:rsidR="00B60590">
          <w:rPr>
            <w:rStyle w:val="Hyperlink"/>
            <w:szCs w:val="28"/>
          </w:rPr>
          <w:t>dnolascoa</w:t>
        </w:r>
        <w:r w:rsidR="00B60590" w:rsidRPr="009E2B98">
          <w:rPr>
            <w:rStyle w:val="Hyperlink"/>
            <w:szCs w:val="28"/>
          </w:rPr>
          <w:t>@liverpool.com.mx</w:t>
        </w:r>
      </w:hyperlink>
    </w:p>
    <w:p w:rsidR="00B60590" w:rsidRDefault="00B60590" w:rsidP="00B60590">
      <w:pPr>
        <w:spacing w:after="0" w:line="240" w:lineRule="auto"/>
        <w:jc w:val="both"/>
        <w:rPr>
          <w:szCs w:val="28"/>
        </w:rPr>
      </w:pPr>
    </w:p>
    <w:p w:rsidR="00B60590" w:rsidRPr="00177136" w:rsidRDefault="00B60590" w:rsidP="00B60590">
      <w:pPr>
        <w:spacing w:after="0" w:line="240" w:lineRule="auto"/>
        <w:jc w:val="both"/>
        <w:rPr>
          <w:b/>
          <w:szCs w:val="28"/>
          <w:lang w:val="en-US"/>
        </w:rPr>
      </w:pPr>
      <w:r w:rsidRPr="00177136">
        <w:rPr>
          <w:b/>
          <w:szCs w:val="28"/>
          <w:lang w:val="en-US"/>
        </w:rPr>
        <w:t>Jorge A. García</w:t>
      </w:r>
    </w:p>
    <w:p w:rsidR="00B60590" w:rsidRPr="00177136" w:rsidRDefault="00B60590" w:rsidP="00B60590">
      <w:pPr>
        <w:spacing w:after="0" w:line="240" w:lineRule="auto"/>
        <w:jc w:val="both"/>
        <w:rPr>
          <w:i/>
          <w:szCs w:val="28"/>
          <w:lang w:val="en-US"/>
        </w:rPr>
      </w:pPr>
      <w:r w:rsidRPr="00177136">
        <w:rPr>
          <w:i/>
          <w:szCs w:val="28"/>
          <w:lang w:val="en-US"/>
        </w:rPr>
        <w:t xml:space="preserve">Weber </w:t>
      </w:r>
      <w:proofErr w:type="spellStart"/>
      <w:r w:rsidRPr="00177136">
        <w:rPr>
          <w:i/>
          <w:szCs w:val="28"/>
          <w:lang w:val="en-US"/>
        </w:rPr>
        <w:t>Shandwick</w:t>
      </w:r>
      <w:proofErr w:type="spellEnd"/>
    </w:p>
    <w:p w:rsidR="00B60590" w:rsidRPr="00177136" w:rsidRDefault="006A6AF7" w:rsidP="00B60590">
      <w:pPr>
        <w:spacing w:after="0" w:line="240" w:lineRule="auto"/>
        <w:jc w:val="both"/>
        <w:rPr>
          <w:szCs w:val="28"/>
          <w:lang w:val="en-US"/>
        </w:rPr>
      </w:pPr>
      <w:hyperlink r:id="rId9" w:history="1">
        <w:r w:rsidR="00B60590" w:rsidRPr="00177136">
          <w:rPr>
            <w:rStyle w:val="Hyperlink"/>
            <w:szCs w:val="28"/>
            <w:lang w:val="en-US"/>
          </w:rPr>
          <w:t>jorge.garcia@webershandwick.com</w:t>
        </w:r>
      </w:hyperlink>
    </w:p>
    <w:p w:rsidR="00B60590" w:rsidRPr="006B10F9" w:rsidRDefault="00B60590" w:rsidP="00B60590">
      <w:pPr>
        <w:spacing w:after="0" w:line="240" w:lineRule="auto"/>
        <w:jc w:val="both"/>
      </w:pPr>
      <w:r w:rsidRPr="00B9072F">
        <w:rPr>
          <w:szCs w:val="28"/>
        </w:rPr>
        <w:t>Tel. 4163.8602</w:t>
      </w:r>
    </w:p>
    <w:p w:rsidR="00B60590" w:rsidRDefault="00B60590"/>
    <w:sectPr w:rsidR="00B6059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F7" w:rsidRDefault="006A6AF7" w:rsidP="00B60590">
      <w:pPr>
        <w:spacing w:after="0" w:line="240" w:lineRule="auto"/>
      </w:pPr>
      <w:r>
        <w:separator/>
      </w:r>
    </w:p>
  </w:endnote>
  <w:endnote w:type="continuationSeparator" w:id="0">
    <w:p w:rsidR="006A6AF7" w:rsidRDefault="006A6AF7" w:rsidP="00B6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F7" w:rsidRDefault="006A6AF7" w:rsidP="00B60590">
      <w:pPr>
        <w:spacing w:after="0" w:line="240" w:lineRule="auto"/>
      </w:pPr>
      <w:r>
        <w:separator/>
      </w:r>
    </w:p>
  </w:footnote>
  <w:footnote w:type="continuationSeparator" w:id="0">
    <w:p w:rsidR="006A6AF7" w:rsidRDefault="006A6AF7" w:rsidP="00B6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37" w:rsidRDefault="004B5A37" w:rsidP="00B60590">
    <w:pPr>
      <w:pStyle w:val="Header"/>
      <w:jc w:val="right"/>
    </w:pPr>
    <w:r w:rsidRPr="008229FB">
      <w:rPr>
        <w:noProof/>
        <w:lang w:eastAsia="es-MX"/>
      </w:rPr>
      <w:drawing>
        <wp:inline distT="0" distB="0" distL="0" distR="0" wp14:anchorId="3B3F56BA" wp14:editId="07EEEF8C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52D4F"/>
    <w:multiLevelType w:val="hybridMultilevel"/>
    <w:tmpl w:val="F26E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0"/>
    <w:rsid w:val="000940F9"/>
    <w:rsid w:val="0010102D"/>
    <w:rsid w:val="00167F49"/>
    <w:rsid w:val="00177136"/>
    <w:rsid w:val="002B1538"/>
    <w:rsid w:val="003F023E"/>
    <w:rsid w:val="00481EB4"/>
    <w:rsid w:val="004B5A37"/>
    <w:rsid w:val="005273A7"/>
    <w:rsid w:val="00561B46"/>
    <w:rsid w:val="005F2737"/>
    <w:rsid w:val="006A5F88"/>
    <w:rsid w:val="006A6AF7"/>
    <w:rsid w:val="006E2C67"/>
    <w:rsid w:val="007C24F8"/>
    <w:rsid w:val="00812F94"/>
    <w:rsid w:val="00831748"/>
    <w:rsid w:val="00AE6F32"/>
    <w:rsid w:val="00B60590"/>
    <w:rsid w:val="00C1368F"/>
    <w:rsid w:val="00C77178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45A27-BF89-4060-ABA1-38F8164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90"/>
  </w:style>
  <w:style w:type="paragraph" w:styleId="Footer">
    <w:name w:val="footer"/>
    <w:basedOn w:val="Normal"/>
    <w:link w:val="FooterChar"/>
    <w:uiPriority w:val="99"/>
    <w:unhideWhenUsed/>
    <w:rsid w:val="00B6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90"/>
  </w:style>
  <w:style w:type="paragraph" w:styleId="NormalWeb">
    <w:name w:val="Normal (Web)"/>
    <w:basedOn w:val="Normal"/>
    <w:uiPriority w:val="99"/>
    <w:unhideWhenUsed/>
    <w:rsid w:val="00B6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B605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barillasm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9</cp:revision>
  <dcterms:created xsi:type="dcterms:W3CDTF">2017-01-20T00:56:00Z</dcterms:created>
  <dcterms:modified xsi:type="dcterms:W3CDTF">2017-01-20T17:25:00Z</dcterms:modified>
</cp:coreProperties>
</file>