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647C3" w14:textId="77777777" w:rsidR="00041B1B" w:rsidRDefault="00041B1B" w:rsidP="00041B1B">
      <w:pPr>
        <w:jc w:val="center"/>
        <w:rPr>
          <w:rFonts w:ascii="Century Gothic" w:hAnsi="Century Gothic"/>
          <w:b/>
          <w:sz w:val="28"/>
          <w:szCs w:val="28"/>
          <w:lang w:val="es-ES"/>
        </w:rPr>
      </w:pPr>
      <w:bookmarkStart w:id="0" w:name="_GoBack"/>
      <w:bookmarkEnd w:id="0"/>
    </w:p>
    <w:p w14:paraId="6BDBCF97" w14:textId="77777777" w:rsidR="00061BD8" w:rsidRPr="00041B1B" w:rsidRDefault="00061BD8" w:rsidP="00041B1B">
      <w:pPr>
        <w:jc w:val="center"/>
        <w:rPr>
          <w:rFonts w:ascii="Century Gothic" w:hAnsi="Century Gothic"/>
          <w:b/>
          <w:sz w:val="28"/>
          <w:szCs w:val="28"/>
          <w:lang w:val="es-ES"/>
        </w:rPr>
      </w:pPr>
      <w:r w:rsidRPr="00041B1B">
        <w:rPr>
          <w:rFonts w:ascii="Century Gothic" w:hAnsi="Century Gothic"/>
          <w:b/>
          <w:sz w:val="28"/>
          <w:szCs w:val="28"/>
          <w:lang w:val="es-ES"/>
        </w:rPr>
        <w:t>Desfile benéfico de Liverpool y la Unión de Damas Maronitas</w:t>
      </w:r>
      <w:r w:rsidR="008C1A20" w:rsidRPr="00041B1B">
        <w:rPr>
          <w:rFonts w:ascii="Century Gothic" w:hAnsi="Century Gothic"/>
          <w:b/>
          <w:sz w:val="28"/>
          <w:szCs w:val="28"/>
          <w:lang w:val="es-ES"/>
        </w:rPr>
        <w:t xml:space="preserve"> en pro de niños en situaciones vulnerables.</w:t>
      </w:r>
    </w:p>
    <w:p w14:paraId="6AB7C632" w14:textId="77777777" w:rsidR="00061BD8" w:rsidRDefault="00061BD8" w:rsidP="00061BD8">
      <w:pPr>
        <w:spacing w:line="420" w:lineRule="atLeast"/>
        <w:outlineLvl w:val="0"/>
        <w:rPr>
          <w:b/>
          <w:lang w:val="es-ES"/>
        </w:rPr>
      </w:pPr>
    </w:p>
    <w:p w14:paraId="273B4D33" w14:textId="77777777" w:rsidR="00041B1B" w:rsidRDefault="00041B1B" w:rsidP="00061BD8">
      <w:pPr>
        <w:spacing w:line="420" w:lineRule="atLeast"/>
        <w:outlineLvl w:val="0"/>
        <w:rPr>
          <w:b/>
          <w:lang w:val="es-ES"/>
        </w:rPr>
      </w:pPr>
    </w:p>
    <w:p w14:paraId="290D599F" w14:textId="77777777" w:rsidR="0058428E" w:rsidRPr="00041B1B" w:rsidRDefault="00041B1B" w:rsidP="00041B1B">
      <w:pPr>
        <w:spacing w:line="276" w:lineRule="auto"/>
        <w:jc w:val="both"/>
        <w:outlineLvl w:val="0"/>
        <w:rPr>
          <w:rFonts w:ascii="Century Gothic" w:hAnsi="Century Gothic"/>
          <w:sz w:val="22"/>
          <w:szCs w:val="22"/>
          <w:lang w:val="es-ES"/>
        </w:rPr>
      </w:pPr>
      <w:r>
        <w:rPr>
          <w:rFonts w:ascii="Century Gothic" w:hAnsi="Century Gothic"/>
          <w:b/>
          <w:sz w:val="22"/>
          <w:szCs w:val="22"/>
          <w:lang w:val="es-ES"/>
        </w:rPr>
        <w:t>Ciudad de México</w:t>
      </w:r>
      <w:r w:rsidR="00061BD8" w:rsidRPr="00041B1B">
        <w:rPr>
          <w:rFonts w:ascii="Century Gothic" w:hAnsi="Century Gothic"/>
          <w:b/>
          <w:sz w:val="22"/>
          <w:szCs w:val="22"/>
          <w:lang w:val="es-ES"/>
        </w:rPr>
        <w:t>, 18 de mayo de 2016.</w:t>
      </w:r>
      <w:r>
        <w:rPr>
          <w:rFonts w:ascii="Century Gothic" w:hAnsi="Century Gothic"/>
          <w:b/>
          <w:sz w:val="22"/>
          <w:szCs w:val="22"/>
          <w:lang w:val="es-ES"/>
        </w:rPr>
        <w:t>-</w:t>
      </w:r>
      <w:r w:rsidR="00061BD8" w:rsidRPr="00041B1B">
        <w:rPr>
          <w:rFonts w:ascii="Century Gothic" w:hAnsi="Century Gothic"/>
          <w:b/>
          <w:sz w:val="22"/>
          <w:szCs w:val="22"/>
          <w:lang w:val="es-ES"/>
        </w:rPr>
        <w:t xml:space="preserve"> </w:t>
      </w:r>
      <w:r w:rsidR="00061BD8" w:rsidRPr="00041B1B">
        <w:rPr>
          <w:rFonts w:ascii="Century Gothic" w:hAnsi="Century Gothic"/>
          <w:sz w:val="22"/>
          <w:szCs w:val="22"/>
          <w:lang w:val="es-ES"/>
        </w:rPr>
        <w:t xml:space="preserve">Liverpool, la tienda departamental más </w:t>
      </w:r>
      <w:r w:rsidR="002A425D" w:rsidRPr="00041B1B">
        <w:rPr>
          <w:rFonts w:ascii="Century Gothic" w:hAnsi="Century Gothic"/>
          <w:sz w:val="22"/>
          <w:szCs w:val="22"/>
          <w:lang w:val="es-ES"/>
        </w:rPr>
        <w:t xml:space="preserve">grande </w:t>
      </w:r>
      <w:r w:rsidR="0058428E" w:rsidRPr="00041B1B">
        <w:rPr>
          <w:rFonts w:ascii="Century Gothic" w:hAnsi="Century Gothic"/>
          <w:sz w:val="22"/>
          <w:szCs w:val="22"/>
          <w:lang w:val="es-ES"/>
        </w:rPr>
        <w:t xml:space="preserve">de </w:t>
      </w:r>
      <w:r w:rsidR="00061BD8" w:rsidRPr="00041B1B">
        <w:rPr>
          <w:rFonts w:ascii="Century Gothic" w:hAnsi="Century Gothic"/>
          <w:sz w:val="22"/>
          <w:szCs w:val="22"/>
          <w:lang w:val="es-ES"/>
        </w:rPr>
        <w:t>México</w:t>
      </w:r>
      <w:r w:rsidR="008C1A20" w:rsidRPr="00041B1B">
        <w:rPr>
          <w:rFonts w:ascii="Century Gothic" w:hAnsi="Century Gothic"/>
          <w:sz w:val="22"/>
          <w:szCs w:val="22"/>
          <w:lang w:val="es-ES"/>
        </w:rPr>
        <w:t>,</w:t>
      </w:r>
      <w:r w:rsidR="00061BD8" w:rsidRPr="00041B1B">
        <w:rPr>
          <w:rFonts w:ascii="Century Gothic" w:hAnsi="Century Gothic"/>
          <w:sz w:val="22"/>
          <w:szCs w:val="22"/>
          <w:lang w:val="es-ES"/>
        </w:rPr>
        <w:t xml:space="preserve"> </w:t>
      </w:r>
      <w:r w:rsidR="00F16D0B" w:rsidRPr="00041B1B">
        <w:rPr>
          <w:rFonts w:ascii="Century Gothic" w:hAnsi="Century Gothic"/>
          <w:sz w:val="22"/>
          <w:szCs w:val="22"/>
          <w:lang w:val="es-ES"/>
        </w:rPr>
        <w:t>colabora</w:t>
      </w:r>
      <w:r w:rsidR="00061BD8" w:rsidRPr="00041B1B">
        <w:rPr>
          <w:rFonts w:ascii="Century Gothic" w:hAnsi="Century Gothic"/>
          <w:sz w:val="22"/>
          <w:szCs w:val="22"/>
          <w:lang w:val="es-ES"/>
        </w:rPr>
        <w:t xml:space="preserve"> por cuarta ocasión </w:t>
      </w:r>
      <w:r w:rsidR="006E5008" w:rsidRPr="00041B1B">
        <w:rPr>
          <w:rFonts w:ascii="Century Gothic" w:hAnsi="Century Gothic"/>
          <w:sz w:val="22"/>
          <w:szCs w:val="22"/>
          <w:lang w:val="es-ES"/>
        </w:rPr>
        <w:t>con</w:t>
      </w:r>
      <w:r w:rsidR="002A425D" w:rsidRPr="00041B1B">
        <w:rPr>
          <w:rFonts w:ascii="Century Gothic" w:hAnsi="Century Gothic"/>
          <w:sz w:val="22"/>
          <w:szCs w:val="22"/>
          <w:lang w:val="es-ES"/>
        </w:rPr>
        <w:t xml:space="preserve"> la</w:t>
      </w:r>
      <w:r w:rsidR="00061BD8" w:rsidRPr="00041B1B">
        <w:rPr>
          <w:rFonts w:ascii="Century Gothic" w:hAnsi="Century Gothic"/>
          <w:sz w:val="22"/>
          <w:szCs w:val="22"/>
          <w:lang w:val="es-ES"/>
        </w:rPr>
        <w:t xml:space="preserve"> Unión de Damas Maronitas para recaudar fondos y apoyar </w:t>
      </w:r>
      <w:r w:rsidR="006E5008" w:rsidRPr="00041B1B">
        <w:rPr>
          <w:rFonts w:ascii="Century Gothic" w:hAnsi="Century Gothic"/>
          <w:sz w:val="22"/>
          <w:szCs w:val="22"/>
          <w:lang w:val="es-ES"/>
        </w:rPr>
        <w:t xml:space="preserve">a organizaciones </w:t>
      </w:r>
      <w:r w:rsidR="008C1A20" w:rsidRPr="00041B1B">
        <w:rPr>
          <w:rFonts w:ascii="Century Gothic" w:hAnsi="Century Gothic"/>
          <w:sz w:val="22"/>
          <w:szCs w:val="22"/>
          <w:lang w:val="es-ES"/>
        </w:rPr>
        <w:t>dedicadas</w:t>
      </w:r>
      <w:r w:rsidR="006E5008" w:rsidRPr="00041B1B">
        <w:rPr>
          <w:rFonts w:ascii="Century Gothic" w:hAnsi="Century Gothic"/>
          <w:sz w:val="22"/>
          <w:szCs w:val="22"/>
          <w:lang w:val="es-ES"/>
        </w:rPr>
        <w:t xml:space="preserve"> </w:t>
      </w:r>
      <w:r w:rsidR="008C1A20" w:rsidRPr="00041B1B">
        <w:rPr>
          <w:rFonts w:ascii="Century Gothic" w:hAnsi="Century Gothic"/>
          <w:sz w:val="22"/>
          <w:szCs w:val="22"/>
          <w:lang w:val="es-ES"/>
        </w:rPr>
        <w:t xml:space="preserve">al cuidado de la niñez </w:t>
      </w:r>
      <w:r w:rsidR="006E5008" w:rsidRPr="00041B1B">
        <w:rPr>
          <w:rFonts w:ascii="Century Gothic" w:hAnsi="Century Gothic"/>
          <w:sz w:val="22"/>
          <w:szCs w:val="22"/>
          <w:lang w:val="es-ES"/>
        </w:rPr>
        <w:t xml:space="preserve"> como</w:t>
      </w:r>
      <w:r w:rsidR="00061BD8" w:rsidRPr="00041B1B">
        <w:rPr>
          <w:rFonts w:ascii="Century Gothic" w:hAnsi="Century Gothic"/>
          <w:sz w:val="22"/>
          <w:szCs w:val="22"/>
          <w:lang w:val="es-ES"/>
        </w:rPr>
        <w:t xml:space="preserve"> </w:t>
      </w:r>
      <w:r w:rsidR="0058428E" w:rsidRPr="00041B1B">
        <w:rPr>
          <w:rFonts w:ascii="Century Gothic" w:hAnsi="Century Gothic"/>
          <w:sz w:val="22"/>
          <w:szCs w:val="22"/>
          <w:lang w:val="es-ES"/>
        </w:rPr>
        <w:t>Orfanato Saint Joseph Jesuitas, Casa de la Amistad, Casa de Niños Abandonados de Texcoco</w:t>
      </w:r>
      <w:r w:rsidR="006E5008" w:rsidRPr="00041B1B">
        <w:rPr>
          <w:rFonts w:ascii="Century Gothic" w:hAnsi="Century Gothic"/>
          <w:sz w:val="22"/>
          <w:szCs w:val="22"/>
          <w:lang w:val="es-ES"/>
        </w:rPr>
        <w:t xml:space="preserve"> y</w:t>
      </w:r>
      <w:r w:rsidR="0058428E" w:rsidRPr="00041B1B">
        <w:rPr>
          <w:rFonts w:ascii="Century Gothic" w:hAnsi="Century Gothic"/>
          <w:sz w:val="22"/>
          <w:szCs w:val="22"/>
          <w:lang w:val="es-ES"/>
        </w:rPr>
        <w:t xml:space="preserve"> Caritas San Marón, entre otras. </w:t>
      </w:r>
    </w:p>
    <w:p w14:paraId="0033F62B" w14:textId="77777777" w:rsidR="00061BD8" w:rsidRPr="00041B1B" w:rsidRDefault="00061BD8" w:rsidP="00041B1B">
      <w:pPr>
        <w:spacing w:line="276" w:lineRule="auto"/>
        <w:jc w:val="both"/>
        <w:outlineLvl w:val="0"/>
        <w:rPr>
          <w:rFonts w:ascii="Century Gothic" w:hAnsi="Century Gothic"/>
          <w:sz w:val="22"/>
          <w:szCs w:val="22"/>
          <w:lang w:val="es-ES"/>
        </w:rPr>
      </w:pPr>
    </w:p>
    <w:p w14:paraId="64777515" w14:textId="77777777" w:rsidR="00061BD8" w:rsidRPr="00041B1B" w:rsidRDefault="002A425D" w:rsidP="00041B1B">
      <w:pPr>
        <w:spacing w:line="276" w:lineRule="auto"/>
        <w:jc w:val="both"/>
        <w:outlineLvl w:val="0"/>
        <w:rPr>
          <w:rFonts w:ascii="Century Gothic" w:hAnsi="Century Gothic"/>
          <w:sz w:val="22"/>
          <w:szCs w:val="22"/>
          <w:lang w:val="es-ES"/>
        </w:rPr>
      </w:pPr>
      <w:r w:rsidRPr="00041B1B">
        <w:rPr>
          <w:rFonts w:ascii="Century Gothic" w:hAnsi="Century Gothic"/>
          <w:sz w:val="22"/>
          <w:szCs w:val="22"/>
          <w:lang w:val="es-ES"/>
        </w:rPr>
        <w:t xml:space="preserve">El Centro Libanés fue el escenario de esta gran </w:t>
      </w:r>
      <w:r w:rsidR="008C1A20" w:rsidRPr="00041B1B">
        <w:rPr>
          <w:rFonts w:ascii="Century Gothic" w:hAnsi="Century Gothic"/>
          <w:sz w:val="22"/>
          <w:szCs w:val="22"/>
          <w:lang w:val="es-ES"/>
        </w:rPr>
        <w:t>iniciativa</w:t>
      </w:r>
      <w:r w:rsidRPr="00041B1B">
        <w:rPr>
          <w:rFonts w:ascii="Century Gothic" w:hAnsi="Century Gothic"/>
          <w:sz w:val="22"/>
          <w:szCs w:val="22"/>
          <w:lang w:val="es-ES"/>
        </w:rPr>
        <w:t>, donde se reunieron alrededor de 300 personas, entre diplomáticos, filántropos y diversas personalidades</w:t>
      </w:r>
      <w:r w:rsidR="00F16D0B" w:rsidRPr="00041B1B">
        <w:rPr>
          <w:rFonts w:ascii="Century Gothic" w:hAnsi="Century Gothic"/>
          <w:sz w:val="22"/>
          <w:szCs w:val="22"/>
          <w:lang w:val="es-ES"/>
        </w:rPr>
        <w:t xml:space="preserve">, además de marcas como, </w:t>
      </w:r>
      <w:proofErr w:type="spellStart"/>
      <w:r w:rsidRPr="00041B1B">
        <w:rPr>
          <w:rFonts w:ascii="Century Gothic" w:hAnsi="Century Gothic"/>
          <w:sz w:val="22"/>
          <w:szCs w:val="22"/>
          <w:lang w:val="es-ES"/>
        </w:rPr>
        <w:t>Chico’s</w:t>
      </w:r>
      <w:proofErr w:type="spellEnd"/>
      <w:r w:rsidRPr="00041B1B">
        <w:rPr>
          <w:rFonts w:ascii="Century Gothic" w:hAnsi="Century Gothic"/>
          <w:sz w:val="22"/>
          <w:szCs w:val="22"/>
          <w:lang w:val="es-ES"/>
        </w:rPr>
        <w:t xml:space="preserve">, Punto Roma, Charme, Lorenza </w:t>
      </w:r>
      <w:proofErr w:type="spellStart"/>
      <w:r w:rsidRPr="00041B1B">
        <w:rPr>
          <w:rFonts w:ascii="Century Gothic" w:hAnsi="Century Gothic"/>
          <w:sz w:val="22"/>
          <w:szCs w:val="22"/>
          <w:lang w:val="es-ES"/>
        </w:rPr>
        <w:t>Blau</w:t>
      </w:r>
      <w:proofErr w:type="spellEnd"/>
      <w:r w:rsidRPr="00041B1B">
        <w:rPr>
          <w:rFonts w:ascii="Century Gothic" w:hAnsi="Century Gothic"/>
          <w:sz w:val="22"/>
          <w:szCs w:val="22"/>
          <w:lang w:val="es-ES"/>
        </w:rPr>
        <w:t>, Delirium y Vitos</w:t>
      </w:r>
      <w:r w:rsidR="00F16D0B" w:rsidRPr="00041B1B">
        <w:rPr>
          <w:rFonts w:ascii="Century Gothic" w:hAnsi="Century Gothic"/>
          <w:sz w:val="22"/>
          <w:szCs w:val="22"/>
          <w:lang w:val="es-ES"/>
        </w:rPr>
        <w:t xml:space="preserve"> las cuales participaron en el desfile </w:t>
      </w:r>
      <w:r w:rsidR="0058428E" w:rsidRPr="00041B1B">
        <w:rPr>
          <w:rFonts w:ascii="Century Gothic" w:hAnsi="Century Gothic"/>
          <w:sz w:val="22"/>
          <w:szCs w:val="22"/>
          <w:lang w:val="es-ES"/>
        </w:rPr>
        <w:t xml:space="preserve">de modas </w:t>
      </w:r>
      <w:r w:rsidR="00290EDB">
        <w:rPr>
          <w:rFonts w:ascii="Century Gothic" w:hAnsi="Century Gothic"/>
          <w:sz w:val="22"/>
          <w:szCs w:val="22"/>
          <w:lang w:val="es-ES"/>
        </w:rPr>
        <w:t>que presentó Liverpool durante el evento.</w:t>
      </w:r>
    </w:p>
    <w:p w14:paraId="55D39FF0" w14:textId="77777777" w:rsidR="0058428E" w:rsidRPr="00041B1B" w:rsidRDefault="0058428E" w:rsidP="00041B1B">
      <w:pPr>
        <w:spacing w:line="276" w:lineRule="auto"/>
        <w:jc w:val="both"/>
        <w:outlineLvl w:val="0"/>
        <w:rPr>
          <w:rFonts w:ascii="Century Gothic" w:hAnsi="Century Gothic"/>
          <w:sz w:val="22"/>
          <w:szCs w:val="22"/>
          <w:lang w:val="es-ES"/>
        </w:rPr>
      </w:pPr>
    </w:p>
    <w:p w14:paraId="32ABA556" w14:textId="77777777" w:rsidR="00E93B54" w:rsidRPr="00041B1B" w:rsidRDefault="00E93B54" w:rsidP="00041B1B">
      <w:pPr>
        <w:spacing w:line="276" w:lineRule="auto"/>
        <w:jc w:val="both"/>
        <w:outlineLvl w:val="0"/>
        <w:rPr>
          <w:rFonts w:ascii="Century Gothic" w:hAnsi="Century Gothic"/>
          <w:sz w:val="22"/>
          <w:szCs w:val="22"/>
          <w:lang w:val="es-ES"/>
        </w:rPr>
      </w:pPr>
      <w:r w:rsidRPr="00041B1B">
        <w:rPr>
          <w:rFonts w:ascii="Century Gothic" w:hAnsi="Century Gothic"/>
          <w:sz w:val="22"/>
          <w:szCs w:val="22"/>
          <w:lang w:val="es-ES"/>
        </w:rPr>
        <w:t xml:space="preserve">Destacó la presencia de </w:t>
      </w:r>
      <w:proofErr w:type="spellStart"/>
      <w:r w:rsidRPr="00041B1B">
        <w:rPr>
          <w:rFonts w:ascii="Century Gothic" w:hAnsi="Century Gothic"/>
          <w:sz w:val="22"/>
          <w:szCs w:val="22"/>
          <w:lang w:val="es-ES"/>
        </w:rPr>
        <w:t>Hisham</w:t>
      </w:r>
      <w:proofErr w:type="spellEnd"/>
      <w:r w:rsidRPr="00041B1B">
        <w:rPr>
          <w:rFonts w:ascii="Century Gothic" w:hAnsi="Century Gothic"/>
          <w:sz w:val="22"/>
          <w:szCs w:val="22"/>
          <w:lang w:val="es-ES"/>
        </w:rPr>
        <w:t xml:space="preserve"> </w:t>
      </w:r>
      <w:proofErr w:type="spellStart"/>
      <w:r w:rsidRPr="00041B1B">
        <w:rPr>
          <w:rFonts w:ascii="Century Gothic" w:hAnsi="Century Gothic"/>
          <w:sz w:val="22"/>
          <w:szCs w:val="22"/>
          <w:lang w:val="es-ES"/>
        </w:rPr>
        <w:t>Hamdan</w:t>
      </w:r>
      <w:proofErr w:type="spellEnd"/>
      <w:r w:rsidRPr="00041B1B">
        <w:rPr>
          <w:rFonts w:ascii="Century Gothic" w:hAnsi="Century Gothic"/>
          <w:sz w:val="22"/>
          <w:szCs w:val="22"/>
          <w:lang w:val="es-ES"/>
        </w:rPr>
        <w:t>, embajador de Líbano en México y su esposa</w:t>
      </w:r>
      <w:r w:rsidR="006E5008" w:rsidRPr="00041B1B">
        <w:rPr>
          <w:rFonts w:ascii="Century Gothic" w:hAnsi="Century Gothic"/>
          <w:sz w:val="22"/>
          <w:szCs w:val="22"/>
          <w:lang w:val="es-ES"/>
        </w:rPr>
        <w:t>;</w:t>
      </w:r>
      <w:r w:rsidR="00C41896" w:rsidRPr="00041B1B">
        <w:rPr>
          <w:rFonts w:ascii="Century Gothic" w:hAnsi="Century Gothic"/>
          <w:sz w:val="22"/>
          <w:szCs w:val="22"/>
          <w:lang w:val="es-ES"/>
        </w:rPr>
        <w:t xml:space="preserve"> Amalia </w:t>
      </w:r>
      <w:proofErr w:type="spellStart"/>
      <w:r w:rsidR="00C41896" w:rsidRPr="00041B1B">
        <w:rPr>
          <w:rFonts w:ascii="Century Gothic" w:hAnsi="Century Gothic"/>
          <w:sz w:val="22"/>
          <w:szCs w:val="22"/>
          <w:lang w:val="es-ES"/>
        </w:rPr>
        <w:t>Abizaid</w:t>
      </w:r>
      <w:proofErr w:type="spellEnd"/>
      <w:r w:rsidR="00C41896" w:rsidRPr="00041B1B">
        <w:rPr>
          <w:rFonts w:ascii="Century Gothic" w:hAnsi="Century Gothic"/>
          <w:sz w:val="22"/>
          <w:szCs w:val="22"/>
          <w:lang w:val="es-ES"/>
        </w:rPr>
        <w:t> de García Moreno, Fun</w:t>
      </w:r>
      <w:r w:rsidR="006E5008" w:rsidRPr="00041B1B">
        <w:rPr>
          <w:rFonts w:ascii="Century Gothic" w:hAnsi="Century Gothic"/>
          <w:sz w:val="22"/>
          <w:szCs w:val="22"/>
          <w:lang w:val="es-ES"/>
        </w:rPr>
        <w:t>dadora de la Casa de la Amistad;</w:t>
      </w:r>
      <w:r w:rsidR="00C41896" w:rsidRPr="00041B1B">
        <w:rPr>
          <w:rFonts w:ascii="Century Gothic" w:hAnsi="Century Gothic"/>
          <w:sz w:val="22"/>
          <w:szCs w:val="22"/>
          <w:lang w:val="es-ES"/>
        </w:rPr>
        <w:t xml:space="preserve"> </w:t>
      </w:r>
      <w:proofErr w:type="spellStart"/>
      <w:r w:rsidR="00C41896" w:rsidRPr="00041B1B">
        <w:rPr>
          <w:rFonts w:ascii="Century Gothic" w:hAnsi="Century Gothic"/>
          <w:sz w:val="22"/>
          <w:szCs w:val="22"/>
          <w:lang w:val="es-ES"/>
        </w:rPr>
        <w:t>Mouna</w:t>
      </w:r>
      <w:proofErr w:type="spellEnd"/>
      <w:r w:rsidR="00C41896" w:rsidRPr="00041B1B">
        <w:rPr>
          <w:rFonts w:ascii="Century Gothic" w:hAnsi="Century Gothic"/>
          <w:sz w:val="22"/>
          <w:szCs w:val="22"/>
          <w:lang w:val="es-ES"/>
        </w:rPr>
        <w:t xml:space="preserve"> </w:t>
      </w:r>
      <w:proofErr w:type="spellStart"/>
      <w:r w:rsidR="00C41896" w:rsidRPr="00041B1B">
        <w:rPr>
          <w:rFonts w:ascii="Century Gothic" w:hAnsi="Century Gothic"/>
          <w:sz w:val="22"/>
          <w:szCs w:val="22"/>
          <w:lang w:val="es-ES"/>
        </w:rPr>
        <w:t>B</w:t>
      </w:r>
      <w:r w:rsidRPr="00041B1B">
        <w:rPr>
          <w:rFonts w:ascii="Century Gothic" w:hAnsi="Century Gothic"/>
          <w:sz w:val="22"/>
          <w:szCs w:val="22"/>
          <w:lang w:val="es-ES"/>
        </w:rPr>
        <w:t>ajjani</w:t>
      </w:r>
      <w:proofErr w:type="spellEnd"/>
      <w:r w:rsidR="00C41896" w:rsidRPr="00041B1B">
        <w:rPr>
          <w:rFonts w:ascii="Century Gothic" w:hAnsi="Century Gothic"/>
          <w:sz w:val="22"/>
          <w:szCs w:val="22"/>
          <w:lang w:val="es-ES"/>
        </w:rPr>
        <w:t>, presidenta</w:t>
      </w:r>
      <w:r w:rsidR="006E5008" w:rsidRPr="00041B1B">
        <w:rPr>
          <w:rFonts w:ascii="Century Gothic" w:hAnsi="Century Gothic"/>
          <w:sz w:val="22"/>
          <w:szCs w:val="22"/>
          <w:lang w:val="es-ES"/>
        </w:rPr>
        <w:t xml:space="preserve"> de la Unión de Damas Maronitas;</w:t>
      </w:r>
      <w:r w:rsidR="00C41896" w:rsidRPr="00041B1B">
        <w:rPr>
          <w:rFonts w:ascii="Century Gothic" w:hAnsi="Century Gothic"/>
          <w:sz w:val="22"/>
          <w:szCs w:val="22"/>
          <w:lang w:val="es-ES"/>
        </w:rPr>
        <w:t xml:space="preserve"> </w:t>
      </w:r>
      <w:proofErr w:type="spellStart"/>
      <w:r w:rsidR="006E5008" w:rsidRPr="00041B1B">
        <w:rPr>
          <w:rFonts w:ascii="Century Gothic" w:hAnsi="Century Gothic"/>
          <w:sz w:val="22"/>
          <w:szCs w:val="22"/>
          <w:lang w:val="es-ES"/>
        </w:rPr>
        <w:t>Wafa</w:t>
      </w:r>
      <w:proofErr w:type="spellEnd"/>
      <w:r w:rsidR="006E5008" w:rsidRPr="00041B1B">
        <w:rPr>
          <w:rFonts w:ascii="Century Gothic" w:hAnsi="Century Gothic"/>
          <w:sz w:val="22"/>
          <w:szCs w:val="22"/>
          <w:lang w:val="es-ES"/>
        </w:rPr>
        <w:t xml:space="preserve"> </w:t>
      </w:r>
      <w:proofErr w:type="spellStart"/>
      <w:r w:rsidR="006E5008" w:rsidRPr="00041B1B">
        <w:rPr>
          <w:rFonts w:ascii="Century Gothic" w:hAnsi="Century Gothic"/>
          <w:sz w:val="22"/>
          <w:szCs w:val="22"/>
          <w:lang w:val="es-ES"/>
        </w:rPr>
        <w:t>Irani</w:t>
      </w:r>
      <w:proofErr w:type="spellEnd"/>
      <w:r w:rsidR="006E5008" w:rsidRPr="00041B1B">
        <w:rPr>
          <w:rFonts w:ascii="Century Gothic" w:hAnsi="Century Gothic"/>
          <w:sz w:val="22"/>
          <w:szCs w:val="22"/>
          <w:lang w:val="es-ES"/>
        </w:rPr>
        <w:t xml:space="preserve">, </w:t>
      </w:r>
      <w:r w:rsidR="00C41896" w:rsidRPr="00041B1B">
        <w:rPr>
          <w:rFonts w:ascii="Century Gothic" w:hAnsi="Century Gothic"/>
          <w:sz w:val="22"/>
          <w:szCs w:val="22"/>
          <w:lang w:val="es-ES"/>
        </w:rPr>
        <w:t>presidenta de Carita</w:t>
      </w:r>
      <w:r w:rsidR="006E5008" w:rsidRPr="00041B1B">
        <w:rPr>
          <w:rFonts w:ascii="Century Gothic" w:hAnsi="Century Gothic"/>
          <w:sz w:val="22"/>
          <w:szCs w:val="22"/>
          <w:lang w:val="es-ES"/>
        </w:rPr>
        <w:t>s</w:t>
      </w:r>
      <w:r w:rsidR="00C41896" w:rsidRPr="00041B1B">
        <w:rPr>
          <w:rFonts w:ascii="Century Gothic" w:hAnsi="Century Gothic"/>
          <w:sz w:val="22"/>
          <w:szCs w:val="22"/>
          <w:lang w:val="es-ES"/>
        </w:rPr>
        <w:t xml:space="preserve"> San </w:t>
      </w:r>
      <w:proofErr w:type="spellStart"/>
      <w:r w:rsidR="00C41896" w:rsidRPr="00041B1B">
        <w:rPr>
          <w:rFonts w:ascii="Century Gothic" w:hAnsi="Century Gothic"/>
          <w:sz w:val="22"/>
          <w:szCs w:val="22"/>
          <w:lang w:val="es-ES"/>
        </w:rPr>
        <w:t>Maron</w:t>
      </w:r>
      <w:proofErr w:type="spellEnd"/>
      <w:r w:rsidR="006E5008" w:rsidRPr="00041B1B">
        <w:rPr>
          <w:rFonts w:ascii="Century Gothic" w:hAnsi="Century Gothic"/>
          <w:sz w:val="22"/>
          <w:szCs w:val="22"/>
          <w:lang w:val="es-ES"/>
        </w:rPr>
        <w:t>;</w:t>
      </w:r>
      <w:r w:rsidR="00C41896" w:rsidRPr="00041B1B">
        <w:rPr>
          <w:rFonts w:ascii="Century Gothic" w:hAnsi="Century Gothic"/>
          <w:sz w:val="22"/>
          <w:szCs w:val="22"/>
          <w:lang w:val="es-ES"/>
        </w:rPr>
        <w:t xml:space="preserve"> </w:t>
      </w:r>
      <w:proofErr w:type="spellStart"/>
      <w:r w:rsidR="00C41896" w:rsidRPr="00041B1B">
        <w:rPr>
          <w:rFonts w:ascii="Century Gothic" w:hAnsi="Century Gothic"/>
          <w:sz w:val="22"/>
          <w:szCs w:val="22"/>
          <w:lang w:val="es-ES"/>
        </w:rPr>
        <w:t>Zahiye</w:t>
      </w:r>
      <w:proofErr w:type="spellEnd"/>
      <w:r w:rsidR="00C41896" w:rsidRPr="00041B1B">
        <w:rPr>
          <w:rFonts w:ascii="Century Gothic" w:hAnsi="Century Gothic"/>
          <w:sz w:val="22"/>
          <w:szCs w:val="22"/>
          <w:lang w:val="es-ES"/>
        </w:rPr>
        <w:t xml:space="preserve"> </w:t>
      </w:r>
      <w:proofErr w:type="spellStart"/>
      <w:r w:rsidR="00C41896" w:rsidRPr="00041B1B">
        <w:rPr>
          <w:rFonts w:ascii="Century Gothic" w:hAnsi="Century Gothic"/>
          <w:sz w:val="22"/>
          <w:szCs w:val="22"/>
          <w:lang w:val="es-ES"/>
        </w:rPr>
        <w:t>Rassam</w:t>
      </w:r>
      <w:proofErr w:type="spellEnd"/>
      <w:r w:rsidR="00C41896" w:rsidRPr="00041B1B">
        <w:rPr>
          <w:rFonts w:ascii="Century Gothic" w:hAnsi="Century Gothic"/>
          <w:sz w:val="22"/>
          <w:szCs w:val="22"/>
          <w:lang w:val="es-ES"/>
        </w:rPr>
        <w:t xml:space="preserve">, </w:t>
      </w:r>
      <w:proofErr w:type="spellStart"/>
      <w:r w:rsidR="00C41896" w:rsidRPr="00041B1B">
        <w:rPr>
          <w:rFonts w:ascii="Century Gothic" w:hAnsi="Century Gothic"/>
          <w:sz w:val="22"/>
          <w:szCs w:val="22"/>
          <w:lang w:val="es-ES"/>
        </w:rPr>
        <w:t>Fadia</w:t>
      </w:r>
      <w:proofErr w:type="spellEnd"/>
      <w:r w:rsidR="00C41896" w:rsidRPr="00041B1B">
        <w:rPr>
          <w:rFonts w:ascii="Century Gothic" w:hAnsi="Century Gothic"/>
          <w:sz w:val="22"/>
          <w:szCs w:val="22"/>
          <w:lang w:val="es-ES"/>
        </w:rPr>
        <w:t xml:space="preserve"> </w:t>
      </w:r>
      <w:proofErr w:type="spellStart"/>
      <w:r w:rsidR="00C41896" w:rsidRPr="00041B1B">
        <w:rPr>
          <w:rFonts w:ascii="Century Gothic" w:hAnsi="Century Gothic"/>
          <w:sz w:val="22"/>
          <w:szCs w:val="22"/>
          <w:lang w:val="es-ES"/>
        </w:rPr>
        <w:t>Zegaib</w:t>
      </w:r>
      <w:proofErr w:type="spellEnd"/>
      <w:r w:rsidR="00C41896" w:rsidRPr="00041B1B">
        <w:rPr>
          <w:rFonts w:ascii="Century Gothic" w:hAnsi="Century Gothic"/>
          <w:sz w:val="22"/>
          <w:szCs w:val="22"/>
          <w:lang w:val="es-ES"/>
        </w:rPr>
        <w:t xml:space="preserve">, Chata </w:t>
      </w:r>
      <w:proofErr w:type="spellStart"/>
      <w:r w:rsidR="00C41896" w:rsidRPr="00041B1B">
        <w:rPr>
          <w:rFonts w:ascii="Century Gothic" w:hAnsi="Century Gothic"/>
          <w:sz w:val="22"/>
          <w:szCs w:val="22"/>
          <w:lang w:val="es-ES"/>
        </w:rPr>
        <w:t>C</w:t>
      </w:r>
      <w:r w:rsidRPr="00041B1B">
        <w:rPr>
          <w:rFonts w:ascii="Century Gothic" w:hAnsi="Century Gothic"/>
          <w:sz w:val="22"/>
          <w:szCs w:val="22"/>
          <w:lang w:val="es-ES"/>
        </w:rPr>
        <w:t>harfen</w:t>
      </w:r>
      <w:proofErr w:type="spellEnd"/>
      <w:r w:rsidR="00C41896" w:rsidRPr="00041B1B">
        <w:rPr>
          <w:rFonts w:ascii="Century Gothic" w:hAnsi="Century Gothic"/>
          <w:sz w:val="22"/>
          <w:szCs w:val="22"/>
          <w:lang w:val="es-ES"/>
        </w:rPr>
        <w:t xml:space="preserve"> y </w:t>
      </w:r>
      <w:proofErr w:type="spellStart"/>
      <w:r w:rsidR="00C41896" w:rsidRPr="00041B1B">
        <w:rPr>
          <w:rFonts w:ascii="Century Gothic" w:hAnsi="Century Gothic"/>
          <w:sz w:val="22"/>
          <w:szCs w:val="22"/>
          <w:lang w:val="es-ES"/>
        </w:rPr>
        <w:t>Tany</w:t>
      </w:r>
      <w:proofErr w:type="spellEnd"/>
      <w:r w:rsidR="00C41896" w:rsidRPr="00041B1B">
        <w:rPr>
          <w:rFonts w:ascii="Century Gothic" w:hAnsi="Century Gothic"/>
          <w:sz w:val="22"/>
          <w:szCs w:val="22"/>
          <w:lang w:val="es-ES"/>
        </w:rPr>
        <w:t xml:space="preserve"> </w:t>
      </w:r>
      <w:proofErr w:type="spellStart"/>
      <w:r w:rsidR="00C41896" w:rsidRPr="00041B1B">
        <w:rPr>
          <w:rFonts w:ascii="Century Gothic" w:hAnsi="Century Gothic"/>
          <w:sz w:val="22"/>
          <w:szCs w:val="22"/>
          <w:lang w:val="es-ES"/>
        </w:rPr>
        <w:t>Z</w:t>
      </w:r>
      <w:r w:rsidRPr="00041B1B">
        <w:rPr>
          <w:rFonts w:ascii="Century Gothic" w:hAnsi="Century Gothic"/>
          <w:sz w:val="22"/>
          <w:szCs w:val="22"/>
          <w:lang w:val="es-ES"/>
        </w:rPr>
        <w:t>egaib</w:t>
      </w:r>
      <w:proofErr w:type="spellEnd"/>
      <w:r w:rsidR="00C41896" w:rsidRPr="00041B1B">
        <w:rPr>
          <w:rFonts w:ascii="Century Gothic" w:hAnsi="Century Gothic"/>
          <w:sz w:val="22"/>
          <w:szCs w:val="22"/>
          <w:lang w:val="es-ES"/>
        </w:rPr>
        <w:t xml:space="preserve">. </w:t>
      </w:r>
    </w:p>
    <w:p w14:paraId="7DF2A456" w14:textId="77777777" w:rsidR="00C41896" w:rsidRDefault="00C41896" w:rsidP="00C41896">
      <w:pPr>
        <w:spacing w:line="420" w:lineRule="atLeast"/>
        <w:jc w:val="both"/>
        <w:outlineLvl w:val="0"/>
        <w:rPr>
          <w:rFonts w:ascii="Century Gothic" w:hAnsi="Century Gothic"/>
          <w:sz w:val="28"/>
          <w:szCs w:val="28"/>
          <w:lang w:val="es-ES"/>
        </w:rPr>
      </w:pPr>
    </w:p>
    <w:p w14:paraId="60977E1D" w14:textId="77777777" w:rsidR="00041B1B" w:rsidRDefault="00041B1B" w:rsidP="00BA0F41">
      <w:pPr>
        <w:pStyle w:val="NormalWeb"/>
        <w:spacing w:before="0" w:beforeAutospacing="0" w:after="0" w:afterAutospacing="0"/>
        <w:jc w:val="both"/>
        <w:rPr>
          <w:rStyle w:val="Textoennegrita"/>
          <w:rFonts w:ascii="Century Gothic" w:hAnsi="Century Gothic"/>
          <w:color w:val="606060"/>
          <w:sz w:val="18"/>
          <w:szCs w:val="18"/>
        </w:rPr>
      </w:pPr>
    </w:p>
    <w:p w14:paraId="2ECDF694" w14:textId="77777777" w:rsidR="00041B1B" w:rsidRDefault="00041B1B" w:rsidP="00BA0F41">
      <w:pPr>
        <w:pStyle w:val="NormalWeb"/>
        <w:spacing w:before="0" w:beforeAutospacing="0" w:after="0" w:afterAutospacing="0"/>
        <w:jc w:val="both"/>
        <w:rPr>
          <w:rStyle w:val="Textoennegrita"/>
          <w:rFonts w:ascii="Century Gothic" w:hAnsi="Century Gothic"/>
          <w:color w:val="606060"/>
          <w:sz w:val="18"/>
          <w:szCs w:val="18"/>
        </w:rPr>
      </w:pPr>
    </w:p>
    <w:p w14:paraId="2E794FA7" w14:textId="77777777" w:rsidR="00041B1B" w:rsidRDefault="00041B1B" w:rsidP="00BA0F41">
      <w:pPr>
        <w:pStyle w:val="NormalWeb"/>
        <w:spacing w:before="0" w:beforeAutospacing="0" w:after="0" w:afterAutospacing="0"/>
        <w:jc w:val="both"/>
        <w:rPr>
          <w:rStyle w:val="Textoennegrita"/>
          <w:rFonts w:ascii="Century Gothic" w:hAnsi="Century Gothic"/>
          <w:color w:val="606060"/>
          <w:sz w:val="18"/>
          <w:szCs w:val="18"/>
        </w:rPr>
      </w:pPr>
    </w:p>
    <w:p w14:paraId="7EF182DF" w14:textId="77777777" w:rsidR="00041B1B" w:rsidRDefault="00041B1B" w:rsidP="00041B1B">
      <w:pPr>
        <w:pStyle w:val="NormalWeb"/>
        <w:spacing w:before="0" w:beforeAutospacing="0" w:after="0" w:afterAutospacing="0" w:line="276" w:lineRule="auto"/>
        <w:jc w:val="both"/>
        <w:rPr>
          <w:rStyle w:val="Textoennegrita"/>
          <w:rFonts w:ascii="Century Gothic" w:hAnsi="Century Gothic"/>
          <w:color w:val="606060"/>
          <w:sz w:val="18"/>
          <w:szCs w:val="18"/>
        </w:rPr>
      </w:pPr>
      <w:r w:rsidRPr="009345FA">
        <w:rPr>
          <w:rStyle w:val="Textoennegrita"/>
          <w:rFonts w:ascii="Century Gothic" w:hAnsi="Century Gothic"/>
          <w:color w:val="606060"/>
          <w:sz w:val="18"/>
          <w:szCs w:val="18"/>
        </w:rPr>
        <w:t>Acerca de Grupo Liverpool</w:t>
      </w:r>
    </w:p>
    <w:p w14:paraId="1236909D" w14:textId="77777777" w:rsidR="00041B1B" w:rsidRDefault="00041B1B" w:rsidP="00041B1B">
      <w:pPr>
        <w:shd w:val="clear" w:color="auto" w:fill="FFFFFF"/>
        <w:jc w:val="both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  <w:r w:rsidRPr="0074632C">
        <w:rPr>
          <w:rFonts w:ascii="Century Gothic" w:hAnsi="Century Gothic"/>
          <w:color w:val="606060"/>
          <w:sz w:val="17"/>
          <w:szCs w:val="17"/>
        </w:rPr>
        <w:br/>
      </w:r>
      <w:r>
        <w:rPr>
          <w:rFonts w:ascii="Century Gothic" w:eastAsia="Times New Roman" w:hAnsi="Century Gothic" w:cs="Arial"/>
          <w:color w:val="606060"/>
          <w:sz w:val="18"/>
          <w:szCs w:val="18"/>
          <w:lang w:eastAsia="es-MX"/>
        </w:rPr>
        <w:t xml:space="preserve">Liverpool, líder en tiendas departamentales tiene presencia en toda la República Mexicana a través de 107 almacenes, incluyendo Fábricas de Francia, a los que incorpora también 24 centros comerciales en 15 estados de la República y boutiques. Durante 167 años ha ofrecido la mayor cantidad de productos y servicios integrados de calidad; desde lo último en moda para la familia hasta asesoría en decoración de interiores, incluyendo alimentos y bebidas, hogar, tecnología y mucho más. Además cuenta con el mejor programa en mesa de regalos. En 2015, Liverpool obtiene el galardón otorgado por el Instituto Great Place </w:t>
      </w:r>
      <w:proofErr w:type="spellStart"/>
      <w:r>
        <w:rPr>
          <w:rFonts w:ascii="Century Gothic" w:eastAsia="Times New Roman" w:hAnsi="Century Gothic" w:cs="Arial"/>
          <w:color w:val="606060"/>
          <w:sz w:val="18"/>
          <w:szCs w:val="18"/>
          <w:lang w:eastAsia="es-MX"/>
        </w:rPr>
        <w:t>to</w:t>
      </w:r>
      <w:proofErr w:type="spellEnd"/>
      <w:r>
        <w:rPr>
          <w:rFonts w:ascii="Century Gothic" w:eastAsia="Times New Roman" w:hAnsi="Century Gothic" w:cs="Arial"/>
          <w:color w:val="606060"/>
          <w:sz w:val="18"/>
          <w:szCs w:val="18"/>
          <w:lang w:eastAsia="es-MX"/>
        </w:rPr>
        <w:t xml:space="preserve"> </w:t>
      </w:r>
      <w:proofErr w:type="spellStart"/>
      <w:r>
        <w:rPr>
          <w:rFonts w:ascii="Century Gothic" w:eastAsia="Times New Roman" w:hAnsi="Century Gothic" w:cs="Arial"/>
          <w:color w:val="606060"/>
          <w:sz w:val="18"/>
          <w:szCs w:val="18"/>
          <w:lang w:eastAsia="es-MX"/>
        </w:rPr>
        <w:t>Work</w:t>
      </w:r>
      <w:proofErr w:type="spellEnd"/>
      <w:r>
        <w:rPr>
          <w:rFonts w:ascii="Century Gothic" w:eastAsia="Times New Roman" w:hAnsi="Century Gothic" w:cs="Arial"/>
          <w:color w:val="606060"/>
          <w:sz w:val="18"/>
          <w:szCs w:val="18"/>
          <w:lang w:eastAsia="es-MX"/>
        </w:rPr>
        <w:t xml:space="preserve"> como la 1era Mejor Empresa de más de 5,000 empleados para trabajar en México. Emplea a más de </w:t>
      </w:r>
      <w:r w:rsidRPr="00041B1B">
        <w:rPr>
          <w:rFonts w:ascii="Century Gothic" w:eastAsia="Times New Roman" w:hAnsi="Century Gothic" w:cs="Arial"/>
          <w:color w:val="606060"/>
          <w:sz w:val="18"/>
          <w:szCs w:val="18"/>
          <w:highlight w:val="yellow"/>
          <w:lang w:eastAsia="es-MX"/>
        </w:rPr>
        <w:t>57,000</w:t>
      </w:r>
      <w:r>
        <w:rPr>
          <w:rFonts w:ascii="Century Gothic" w:eastAsia="Times New Roman" w:hAnsi="Century Gothic" w:cs="Arial"/>
          <w:color w:val="606060"/>
          <w:sz w:val="18"/>
          <w:szCs w:val="18"/>
          <w:lang w:eastAsia="es-MX"/>
        </w:rPr>
        <w:t> personas en toda la República Mexicana. Su compromiso es operar con la mayor eficiencia, crecimiento, innovación, prestigio, servicio, rentabilidad y adaptación a mercados específicos. Liverpool genera un alto sentido de responsabilidad sobre nuestro entorno.</w:t>
      </w:r>
    </w:p>
    <w:p w14:paraId="52568437" w14:textId="77777777" w:rsidR="00041B1B" w:rsidRDefault="00041B1B" w:rsidP="00041B1B">
      <w:pPr>
        <w:pStyle w:val="NormalWeb"/>
        <w:spacing w:before="0" w:beforeAutospacing="0" w:after="0" w:afterAutospacing="0" w:line="276" w:lineRule="auto"/>
        <w:jc w:val="both"/>
        <w:rPr>
          <w:rFonts w:ascii="Century Gothic" w:hAnsi="Century Gothic"/>
          <w:color w:val="606060"/>
          <w:sz w:val="18"/>
          <w:szCs w:val="18"/>
        </w:rPr>
      </w:pPr>
    </w:p>
    <w:p w14:paraId="5C1B2020" w14:textId="77777777" w:rsidR="00041B1B" w:rsidRPr="006E0A76" w:rsidRDefault="00041B1B" w:rsidP="00041B1B">
      <w:pPr>
        <w:pStyle w:val="NormalWeb"/>
        <w:spacing w:before="0" w:beforeAutospacing="0" w:after="0" w:afterAutospacing="0" w:line="276" w:lineRule="auto"/>
        <w:jc w:val="both"/>
        <w:rPr>
          <w:rFonts w:ascii="Century Gothic" w:hAnsi="Century Gothic"/>
          <w:color w:val="606060"/>
          <w:sz w:val="18"/>
          <w:szCs w:val="18"/>
        </w:rPr>
      </w:pPr>
      <w:r w:rsidRPr="009345FA">
        <w:rPr>
          <w:rFonts w:ascii="Century Gothic" w:hAnsi="Century Gothic"/>
          <w:color w:val="606060"/>
          <w:sz w:val="18"/>
          <w:szCs w:val="18"/>
        </w:rPr>
        <w:t>Sigue a Liverpool en </w:t>
      </w:r>
      <w:r w:rsidR="002967CF">
        <w:fldChar w:fldCharType="begin"/>
      </w:r>
      <w:r w:rsidR="002967CF">
        <w:instrText xml:space="preserve"> HYPERLINK "http://liverpool.com.mx/" \t "_blank" </w:instrText>
      </w:r>
      <w:r w:rsidR="002967CF">
        <w:fldChar w:fldCharType="separate"/>
      </w:r>
      <w:r w:rsidRPr="009345FA">
        <w:rPr>
          <w:rStyle w:val="Hipervnculo"/>
          <w:rFonts w:ascii="Century Gothic" w:hAnsi="Century Gothic"/>
          <w:color w:val="606060"/>
          <w:sz w:val="18"/>
          <w:szCs w:val="18"/>
        </w:rPr>
        <w:t>Liverpool.com.mx</w:t>
      </w:r>
      <w:r w:rsidR="002967CF">
        <w:rPr>
          <w:rStyle w:val="Hipervnculo"/>
          <w:rFonts w:ascii="Century Gothic" w:hAnsi="Century Gothic"/>
          <w:color w:val="606060"/>
          <w:sz w:val="18"/>
          <w:szCs w:val="18"/>
        </w:rPr>
        <w:fldChar w:fldCharType="end"/>
      </w:r>
      <w:r w:rsidRPr="009345FA">
        <w:rPr>
          <w:rFonts w:ascii="Century Gothic" w:hAnsi="Century Gothic"/>
          <w:color w:val="606060"/>
          <w:sz w:val="18"/>
          <w:szCs w:val="18"/>
        </w:rPr>
        <w:t> / FB Liverpool / @liverpoolmexico</w:t>
      </w:r>
    </w:p>
    <w:p w14:paraId="17AC45EB" w14:textId="77777777" w:rsidR="00C41896" w:rsidRPr="00C41896" w:rsidRDefault="00C41896" w:rsidP="00C41896">
      <w:pPr>
        <w:spacing w:line="420" w:lineRule="atLeast"/>
        <w:jc w:val="both"/>
        <w:outlineLvl w:val="0"/>
        <w:rPr>
          <w:rFonts w:ascii="Century Gothic" w:hAnsi="Century Gothic"/>
          <w:sz w:val="28"/>
          <w:szCs w:val="28"/>
          <w:lang w:val="es-ES"/>
        </w:rPr>
      </w:pPr>
    </w:p>
    <w:sectPr w:rsidR="00C41896" w:rsidRPr="00C41896" w:rsidSect="00BA0F41">
      <w:headerReference w:type="default" r:id="rId8"/>
      <w:pgSz w:w="12240" w:h="15840"/>
      <w:pgMar w:top="207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BDBB0" w14:textId="77777777" w:rsidR="004A0A81" w:rsidRDefault="004A0A81" w:rsidP="00E93B54">
      <w:r>
        <w:separator/>
      </w:r>
    </w:p>
  </w:endnote>
  <w:endnote w:type="continuationSeparator" w:id="0">
    <w:p w14:paraId="5F3A5CB4" w14:textId="77777777" w:rsidR="004A0A81" w:rsidRDefault="004A0A81" w:rsidP="00E9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altName w:val="Consolas"/>
    <w:charset w:val="00"/>
    <w:family w:val="auto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C1B4E" w14:textId="77777777" w:rsidR="004A0A81" w:rsidRDefault="004A0A81" w:rsidP="00E93B54">
      <w:r>
        <w:separator/>
      </w:r>
    </w:p>
  </w:footnote>
  <w:footnote w:type="continuationSeparator" w:id="0">
    <w:p w14:paraId="21C6E5F1" w14:textId="77777777" w:rsidR="004A0A81" w:rsidRDefault="004A0A81" w:rsidP="00E93B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1C86" w14:textId="77777777" w:rsidR="00E93B54" w:rsidRDefault="00BA0F41" w:rsidP="00E93B54">
    <w:pPr>
      <w:pStyle w:val="Encabezado"/>
      <w:jc w:val="right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34991219" wp14:editId="6F58113C">
          <wp:simplePos x="0" y="0"/>
          <wp:positionH relativeFrom="margin">
            <wp:posOffset>3549650</wp:posOffset>
          </wp:positionH>
          <wp:positionV relativeFrom="paragraph">
            <wp:posOffset>311150</wp:posOffset>
          </wp:positionV>
          <wp:extent cx="2025650" cy="496570"/>
          <wp:effectExtent l="0" t="0" r="6350" b="11430"/>
          <wp:wrapThrough wrapText="bothSides">
            <wp:wrapPolygon edited="0">
              <wp:start x="0" y="0"/>
              <wp:lineTo x="0" y="20992"/>
              <wp:lineTo x="21397" y="20992"/>
              <wp:lineTo x="21397" y="0"/>
              <wp:lineTo x="0" y="0"/>
            </wp:wrapPolygon>
          </wp:wrapThrough>
          <wp:docPr id="2" name="Imagen 2" descr="http://multipress.com.mx/wp-content/uploads/2013/11/Logo-Liverpo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" descr="http://multipress.com.mx/wp-content/uploads/2013/11/Logo-Liverpool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3083"/>
    <w:multiLevelType w:val="hybridMultilevel"/>
    <w:tmpl w:val="78969B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55E68"/>
    <w:multiLevelType w:val="hybridMultilevel"/>
    <w:tmpl w:val="EC262B9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EE3D77"/>
    <w:multiLevelType w:val="hybridMultilevel"/>
    <w:tmpl w:val="650CE4D6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D8"/>
    <w:rsid w:val="00041B1B"/>
    <w:rsid w:val="00061BD8"/>
    <w:rsid w:val="00272CFF"/>
    <w:rsid w:val="00290EDB"/>
    <w:rsid w:val="002967CF"/>
    <w:rsid w:val="002A425D"/>
    <w:rsid w:val="00434E48"/>
    <w:rsid w:val="004A0A81"/>
    <w:rsid w:val="0058428E"/>
    <w:rsid w:val="005E4D24"/>
    <w:rsid w:val="006911D5"/>
    <w:rsid w:val="006E5008"/>
    <w:rsid w:val="008C1A20"/>
    <w:rsid w:val="008C3ADB"/>
    <w:rsid w:val="00AA6ACA"/>
    <w:rsid w:val="00B51575"/>
    <w:rsid w:val="00BA0F41"/>
    <w:rsid w:val="00C41896"/>
    <w:rsid w:val="00E93B54"/>
    <w:rsid w:val="00F16D0B"/>
    <w:rsid w:val="00FD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FA9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1B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3B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3B54"/>
  </w:style>
  <w:style w:type="paragraph" w:styleId="Piedepgina">
    <w:name w:val="footer"/>
    <w:basedOn w:val="Normal"/>
    <w:link w:val="PiedepginaCar"/>
    <w:uiPriority w:val="99"/>
    <w:unhideWhenUsed/>
    <w:rsid w:val="00E93B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B54"/>
  </w:style>
  <w:style w:type="character" w:customStyle="1" w:styleId="apple-converted-space">
    <w:name w:val="apple-converted-space"/>
    <w:basedOn w:val="Fuentedeprrafopredeter"/>
    <w:rsid w:val="00C41896"/>
  </w:style>
  <w:style w:type="character" w:styleId="Enfasis">
    <w:name w:val="Emphasis"/>
    <w:basedOn w:val="Fuentedeprrafopredeter"/>
    <w:uiPriority w:val="20"/>
    <w:qFormat/>
    <w:rsid w:val="00C41896"/>
    <w:rPr>
      <w:i/>
      <w:iCs/>
    </w:rPr>
  </w:style>
  <w:style w:type="paragraph" w:styleId="NormalWeb">
    <w:name w:val="Normal (Web)"/>
    <w:basedOn w:val="Normal"/>
    <w:uiPriority w:val="99"/>
    <w:unhideWhenUsed/>
    <w:rsid w:val="00BA0F4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Textoennegrita">
    <w:name w:val="Strong"/>
    <w:uiPriority w:val="22"/>
    <w:qFormat/>
    <w:rsid w:val="00BA0F41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A0F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A0F41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styleId="Hipervnculo">
    <w:name w:val="Hyperlink"/>
    <w:uiPriority w:val="99"/>
    <w:unhideWhenUsed/>
    <w:rsid w:val="00BA0F4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A0F4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1B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3B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3B54"/>
  </w:style>
  <w:style w:type="paragraph" w:styleId="Piedepgina">
    <w:name w:val="footer"/>
    <w:basedOn w:val="Normal"/>
    <w:link w:val="PiedepginaCar"/>
    <w:uiPriority w:val="99"/>
    <w:unhideWhenUsed/>
    <w:rsid w:val="00E93B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B54"/>
  </w:style>
  <w:style w:type="character" w:customStyle="1" w:styleId="apple-converted-space">
    <w:name w:val="apple-converted-space"/>
    <w:basedOn w:val="Fuentedeprrafopredeter"/>
    <w:rsid w:val="00C41896"/>
  </w:style>
  <w:style w:type="character" w:styleId="Enfasis">
    <w:name w:val="Emphasis"/>
    <w:basedOn w:val="Fuentedeprrafopredeter"/>
    <w:uiPriority w:val="20"/>
    <w:qFormat/>
    <w:rsid w:val="00C41896"/>
    <w:rPr>
      <w:i/>
      <w:iCs/>
    </w:rPr>
  </w:style>
  <w:style w:type="paragraph" w:styleId="NormalWeb">
    <w:name w:val="Normal (Web)"/>
    <w:basedOn w:val="Normal"/>
    <w:uiPriority w:val="99"/>
    <w:unhideWhenUsed/>
    <w:rsid w:val="00BA0F4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Textoennegrita">
    <w:name w:val="Strong"/>
    <w:uiPriority w:val="22"/>
    <w:qFormat/>
    <w:rsid w:val="00BA0F41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A0F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A0F41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styleId="Hipervnculo">
    <w:name w:val="Hyperlink"/>
    <w:uiPriority w:val="99"/>
    <w:unhideWhenUsed/>
    <w:rsid w:val="00BA0F4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A0F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6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1921</Characters>
  <Application>Microsoft Macintosh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/>
      <vt:lpstr>México, 18 de mayo de 2016. Liverpool, la tienda departamental más grande de Méx</vt:lpstr>
      <vt:lpstr/>
      <vt:lpstr>El Centro Libanés fue el escenario de esta gran iniciativa, donde se reunieron a</vt:lpstr>
      <vt:lpstr/>
      <vt:lpstr>Destacó la presencia de Hisham Hamdan, embajador de Líbano en México y su esposa</vt:lpstr>
      <vt:lpstr/>
      <vt:lpstr/>
    </vt:vector>
  </TitlesOfParts>
  <Company>Signi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Pablo Garcia</cp:lastModifiedBy>
  <cp:revision>3</cp:revision>
  <dcterms:created xsi:type="dcterms:W3CDTF">2016-04-21T15:01:00Z</dcterms:created>
  <dcterms:modified xsi:type="dcterms:W3CDTF">2016-06-24T16:03:00Z</dcterms:modified>
</cp:coreProperties>
</file>