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28523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"/>
          <w:b/>
          <w:bCs/>
          <w:lang w:val="es-ES"/>
        </w:rPr>
      </w:pPr>
      <w:r w:rsidRPr="00514DD9">
        <w:rPr>
          <w:rFonts w:ascii="Century Gothic" w:hAnsi="Century Gothic" w:cs="Times"/>
          <w:b/>
          <w:bCs/>
          <w:noProof/>
          <w:lang w:val="es-MX" w:eastAsia="es-MX"/>
        </w:rPr>
        <w:drawing>
          <wp:anchor distT="0" distB="0" distL="114300" distR="114300" simplePos="0" relativeHeight="251635200" behindDoc="0" locked="0" layoutInCell="1" allowOverlap="1" wp14:anchorId="2650D743" wp14:editId="065ED992">
            <wp:simplePos x="0" y="0"/>
            <wp:positionH relativeFrom="margin">
              <wp:posOffset>3594735</wp:posOffset>
            </wp:positionH>
            <wp:positionV relativeFrom="margin">
              <wp:align>top</wp:align>
            </wp:positionV>
            <wp:extent cx="2319655" cy="918210"/>
            <wp:effectExtent l="0" t="0" r="0" b="0"/>
            <wp:wrapSquare wrapText="bothSides"/>
            <wp:docPr id="1" name="Imagen 1" descr="Macintosh HD:Users:lauramunoz:Desktop:NB-BOILER Y LOGO:LOGO SIN MSMS:NATURA BISSÉ LOGO:NATURA BISSÉ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uramunoz:Desktop:NB-BOILER Y LOGO:LOGO SIN MSMS:NATURA BISSÉ LOGO:NATURA BISSÉ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DD9">
        <w:rPr>
          <w:rFonts w:ascii="Century Gothic" w:hAnsi="Century Gothic" w:cs="Helvetica"/>
          <w:noProof/>
          <w:lang w:val="es-MX" w:eastAsia="es-MX"/>
        </w:rPr>
        <w:drawing>
          <wp:anchor distT="0" distB="0" distL="114300" distR="114300" simplePos="0" relativeHeight="251633152" behindDoc="0" locked="0" layoutInCell="1" allowOverlap="1" wp14:anchorId="7FCD5A4D" wp14:editId="040E38E2">
            <wp:simplePos x="0" y="0"/>
            <wp:positionH relativeFrom="margin">
              <wp:posOffset>457200</wp:posOffset>
            </wp:positionH>
            <wp:positionV relativeFrom="margin">
              <wp:posOffset>-114300</wp:posOffset>
            </wp:positionV>
            <wp:extent cx="1598295" cy="97599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2A4A4F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"/>
          <w:b/>
          <w:bCs/>
          <w:lang w:val="es-ES"/>
        </w:rPr>
      </w:pPr>
    </w:p>
    <w:p w14:paraId="6A71942F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"/>
          <w:b/>
          <w:bCs/>
          <w:lang w:val="es-ES"/>
        </w:rPr>
      </w:pPr>
    </w:p>
    <w:p w14:paraId="224EC6F6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"/>
          <w:b/>
          <w:bCs/>
          <w:lang w:val="es-ES"/>
        </w:rPr>
      </w:pPr>
    </w:p>
    <w:p w14:paraId="6ABAAE83" w14:textId="16C5CFDA" w:rsidR="00514DD9" w:rsidRPr="00514DD9" w:rsidRDefault="00514DD9" w:rsidP="00514D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"/>
          <w:b/>
          <w:bCs/>
          <w:sz w:val="22"/>
          <w:szCs w:val="22"/>
          <w:lang w:val="es-MX"/>
        </w:rPr>
      </w:pPr>
      <w:r w:rsidRPr="00514DD9">
        <w:rPr>
          <w:rFonts w:ascii="Century Gothic" w:hAnsi="Century Gothic" w:cs="Times"/>
          <w:b/>
          <w:bCs/>
          <w:sz w:val="22"/>
          <w:szCs w:val="22"/>
          <w:lang w:val="es-MX"/>
        </w:rPr>
        <w:t>SE INCORPORA NATURA BISSÉ AL SPA BY LIVERPOOL</w:t>
      </w:r>
    </w:p>
    <w:p w14:paraId="3DC3A620" w14:textId="77777777" w:rsidR="00514DD9" w:rsidRPr="00514DD9" w:rsidRDefault="00514DD9" w:rsidP="00514DD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"/>
          <w:b/>
          <w:bCs/>
          <w:sz w:val="22"/>
          <w:szCs w:val="22"/>
          <w:lang w:val="es-MX"/>
        </w:rPr>
      </w:pPr>
    </w:p>
    <w:p w14:paraId="0574FB20" w14:textId="77777777" w:rsidR="00367965" w:rsidRPr="00514DD9" w:rsidRDefault="00367965" w:rsidP="00514DD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93"/>
        <w:rPr>
          <w:rFonts w:ascii="Century Gothic" w:hAnsi="Century Gothic" w:cs="Times"/>
          <w:b/>
          <w:i/>
          <w:iCs/>
          <w:sz w:val="22"/>
          <w:szCs w:val="22"/>
          <w:lang w:val="es-ES"/>
        </w:rPr>
      </w:pPr>
      <w:r w:rsidRPr="00514DD9">
        <w:rPr>
          <w:rFonts w:ascii="Century Gothic" w:hAnsi="Century Gothic" w:cs="Times"/>
          <w:b/>
          <w:i/>
          <w:iCs/>
          <w:sz w:val="22"/>
          <w:szCs w:val="22"/>
          <w:lang w:val="es-ES"/>
        </w:rPr>
        <w:t>Natura Bissé aporta su experiencia en alta cosmética, sus rituales de sorprendentes resultados y sus productos de avanzada tecnología</w:t>
      </w:r>
    </w:p>
    <w:p w14:paraId="092DDB4A" w14:textId="3FAD77D0" w:rsidR="00514DD9" w:rsidRPr="00514DD9" w:rsidRDefault="00514DD9" w:rsidP="00514DD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93"/>
        <w:rPr>
          <w:rFonts w:ascii="Century Gothic" w:hAnsi="Century Gothic" w:cs="Times"/>
          <w:b/>
          <w:i/>
          <w:iCs/>
          <w:sz w:val="22"/>
          <w:szCs w:val="22"/>
          <w:lang w:val="es-ES"/>
        </w:rPr>
      </w:pPr>
      <w:r w:rsidRPr="00514DD9">
        <w:rPr>
          <w:rFonts w:ascii="Century Gothic" w:hAnsi="Century Gothic" w:cs="Times"/>
          <w:b/>
          <w:i/>
          <w:iCs/>
          <w:sz w:val="22"/>
          <w:szCs w:val="22"/>
          <w:lang w:val="es-ES"/>
        </w:rPr>
        <w:t>Al entrar la marca al Spa by Liverpool,  se brinda servicios de calidad cosmética a sus clientes</w:t>
      </w:r>
    </w:p>
    <w:p w14:paraId="73D2A508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ind w:right="-93"/>
        <w:jc w:val="center"/>
        <w:rPr>
          <w:rFonts w:ascii="Century Gothic" w:hAnsi="Century Gothic" w:cs="Times"/>
          <w:i/>
          <w:iCs/>
          <w:sz w:val="22"/>
          <w:szCs w:val="22"/>
          <w:lang w:val="es-ES"/>
        </w:rPr>
      </w:pPr>
    </w:p>
    <w:p w14:paraId="73121CC3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ind w:right="-93"/>
        <w:jc w:val="center"/>
        <w:rPr>
          <w:rFonts w:ascii="Century Gothic" w:hAnsi="Century Gothic" w:cs="Times"/>
          <w:i/>
          <w:iCs/>
          <w:sz w:val="22"/>
          <w:szCs w:val="22"/>
          <w:lang w:val="es-ES"/>
        </w:rPr>
      </w:pPr>
      <w:r w:rsidRPr="00514DD9">
        <w:rPr>
          <w:rFonts w:ascii="Century Gothic" w:hAnsi="Century Gothic" w:cs="Times New Roman"/>
          <w:noProof/>
          <w:sz w:val="22"/>
          <w:szCs w:val="22"/>
          <w:lang w:val="es-MX" w:eastAsia="es-MX"/>
        </w:rPr>
        <w:drawing>
          <wp:inline distT="0" distB="0" distL="0" distR="0" wp14:anchorId="30A8E1C9" wp14:editId="6F15FC2B">
            <wp:extent cx="3619500" cy="2433997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229" cy="243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66498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 w:cs="Times"/>
          <w:i/>
          <w:iCs/>
          <w:sz w:val="22"/>
          <w:szCs w:val="22"/>
          <w:lang w:val="es-ES"/>
        </w:rPr>
      </w:pPr>
    </w:p>
    <w:p w14:paraId="59ADE984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"/>
          <w:sz w:val="22"/>
          <w:szCs w:val="22"/>
          <w:lang w:val="es-ES"/>
        </w:rPr>
      </w:pPr>
      <w:r w:rsidRPr="00514DD9">
        <w:rPr>
          <w:rFonts w:ascii="Century Gothic" w:hAnsi="Century Gothic" w:cs="Times"/>
          <w:b/>
          <w:bCs/>
          <w:sz w:val="22"/>
          <w:szCs w:val="22"/>
          <w:lang w:val="es-ES"/>
        </w:rPr>
        <w:t>México D.F. a 5 de octubre de 2016 –</w:t>
      </w:r>
      <w:r w:rsidRPr="00514DD9">
        <w:rPr>
          <w:rFonts w:ascii="Century Gothic" w:hAnsi="Century Gothic" w:cs="Times"/>
          <w:sz w:val="22"/>
          <w:szCs w:val="22"/>
          <w:lang w:val="es-ES"/>
        </w:rPr>
        <w:t xml:space="preserve"> </w:t>
      </w:r>
      <w:r w:rsidRPr="00514DD9">
        <w:rPr>
          <w:rFonts w:ascii="Century Gothic" w:hAnsi="Century Gothic" w:cs="Times"/>
          <w:i/>
          <w:sz w:val="22"/>
          <w:szCs w:val="22"/>
          <w:lang w:val="es-ES"/>
        </w:rPr>
        <w:t>Spa by Liverpool</w:t>
      </w:r>
      <w:r w:rsidRPr="00514DD9">
        <w:rPr>
          <w:rFonts w:ascii="Century Gothic" w:hAnsi="Century Gothic" w:cs="Times"/>
          <w:sz w:val="22"/>
          <w:szCs w:val="22"/>
          <w:lang w:val="es-ES"/>
        </w:rPr>
        <w:t xml:space="preserve">, espacio de belleza y bienestar de referencia en la Ciudad de México y </w:t>
      </w:r>
      <w:r w:rsidRPr="00514DD9">
        <w:rPr>
          <w:rFonts w:ascii="Century Gothic" w:hAnsi="Century Gothic" w:cs="Times"/>
          <w:i/>
          <w:sz w:val="22"/>
          <w:szCs w:val="22"/>
          <w:lang w:val="es-ES"/>
        </w:rPr>
        <w:t>Natura Bissé,</w:t>
      </w:r>
      <w:r w:rsidRPr="00514DD9">
        <w:rPr>
          <w:rFonts w:ascii="Century Gothic" w:hAnsi="Century Gothic" w:cs="Times"/>
          <w:sz w:val="22"/>
          <w:szCs w:val="22"/>
          <w:lang w:val="es-ES"/>
        </w:rPr>
        <w:t xml:space="preserve"> prestigiada marca española de alta cosmética, reconocida internacionalmente por sus productos de avanzada tecnología y tratamientos profesionales de extraordinaria calidad, inician una nueva alianza que permitirá a los clientes del spa experimentar inolvidables rituales de belleza </w:t>
      </w:r>
      <w:r w:rsidR="00E97A08" w:rsidRPr="00514DD9">
        <w:rPr>
          <w:rFonts w:ascii="Century Gothic" w:hAnsi="Century Gothic" w:cs="Times"/>
          <w:sz w:val="22"/>
          <w:szCs w:val="22"/>
          <w:lang w:val="es-ES"/>
        </w:rPr>
        <w:t>con</w:t>
      </w:r>
      <w:r w:rsidRPr="00514DD9">
        <w:rPr>
          <w:rFonts w:ascii="Century Gothic" w:hAnsi="Century Gothic" w:cs="Times"/>
          <w:sz w:val="22"/>
          <w:szCs w:val="22"/>
          <w:lang w:val="es-ES"/>
        </w:rPr>
        <w:t xml:space="preserve"> resultados inmediatos y duraderos. </w:t>
      </w:r>
    </w:p>
    <w:p w14:paraId="7FE46609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"/>
          <w:sz w:val="22"/>
          <w:szCs w:val="22"/>
          <w:lang w:val="es-ES"/>
        </w:rPr>
      </w:pPr>
      <w:r w:rsidRPr="00514DD9">
        <w:rPr>
          <w:rFonts w:ascii="Century Gothic" w:hAnsi="Century Gothic" w:cs="Times"/>
          <w:b/>
          <w:bCs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47488" behindDoc="0" locked="0" layoutInCell="1" allowOverlap="1" wp14:anchorId="1BB73173" wp14:editId="5DF0D667">
            <wp:simplePos x="0" y="0"/>
            <wp:positionH relativeFrom="margin">
              <wp:posOffset>3366135</wp:posOffset>
            </wp:positionH>
            <wp:positionV relativeFrom="margin">
              <wp:posOffset>114300</wp:posOffset>
            </wp:positionV>
            <wp:extent cx="2319655" cy="918210"/>
            <wp:effectExtent l="0" t="0" r="0" b="0"/>
            <wp:wrapSquare wrapText="bothSides"/>
            <wp:docPr id="5" name="Imagen 5" descr="Macintosh HD:Users:lauramunoz:Desktop:NB-BOILER Y LOGO:LOGO SIN MSMS:NATURA BISSÉ LOGO:NATURA BISSÉ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uramunoz:Desktop:NB-BOILER Y LOGO:LOGO SIN MSMS:NATURA BISSÉ LOGO:NATURA BISSÉ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DD9">
        <w:rPr>
          <w:rFonts w:ascii="Century Gothic" w:hAnsi="Century Gothic" w:cs="Helvetica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41344" behindDoc="0" locked="0" layoutInCell="1" allowOverlap="1" wp14:anchorId="7B5E0E26" wp14:editId="6251B4C0">
            <wp:simplePos x="0" y="0"/>
            <wp:positionH relativeFrom="margin">
              <wp:posOffset>228600</wp:posOffset>
            </wp:positionH>
            <wp:positionV relativeFrom="margin">
              <wp:posOffset>0</wp:posOffset>
            </wp:positionV>
            <wp:extent cx="1598295" cy="975995"/>
            <wp:effectExtent l="0" t="0" r="190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2B557C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"/>
          <w:sz w:val="22"/>
          <w:szCs w:val="22"/>
          <w:lang w:val="es-ES"/>
        </w:rPr>
      </w:pPr>
    </w:p>
    <w:p w14:paraId="317B7DBE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"/>
          <w:sz w:val="22"/>
          <w:szCs w:val="22"/>
          <w:lang w:val="es-ES"/>
        </w:rPr>
      </w:pPr>
    </w:p>
    <w:p w14:paraId="6993BA10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"/>
          <w:sz w:val="22"/>
          <w:szCs w:val="22"/>
          <w:lang w:val="es-ES"/>
        </w:rPr>
      </w:pPr>
    </w:p>
    <w:p w14:paraId="6355E20F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"/>
          <w:sz w:val="22"/>
          <w:szCs w:val="22"/>
          <w:lang w:val="es-ES"/>
        </w:rPr>
      </w:pPr>
    </w:p>
    <w:p w14:paraId="70CE4904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"/>
          <w:sz w:val="22"/>
          <w:szCs w:val="22"/>
          <w:lang w:val="es-ES"/>
        </w:rPr>
      </w:pPr>
    </w:p>
    <w:p w14:paraId="34D40A0D" w14:textId="052FF3A7" w:rsidR="00367965" w:rsidRPr="00514DD9" w:rsidRDefault="00514DD9" w:rsidP="00514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"/>
          <w:sz w:val="22"/>
          <w:szCs w:val="22"/>
          <w:lang w:val="es-ES"/>
        </w:rPr>
      </w:pPr>
      <w:r w:rsidRPr="00514DD9">
        <w:rPr>
          <w:rFonts w:ascii="Century Gothic" w:hAnsi="Century Gothic" w:cs="Times"/>
          <w:i/>
          <w:sz w:val="22"/>
          <w:szCs w:val="22"/>
          <w:lang w:val="es-ES"/>
        </w:rPr>
        <w:t>Spa by Liverpool</w:t>
      </w:r>
      <w:r w:rsidRPr="00514DD9">
        <w:rPr>
          <w:rFonts w:ascii="Century Gothic" w:hAnsi="Century Gothic" w:cs="Times"/>
          <w:sz w:val="22"/>
          <w:szCs w:val="22"/>
          <w:lang w:val="es-ES"/>
        </w:rPr>
        <w:t xml:space="preserve"> es un </w:t>
      </w:r>
      <w:r w:rsidR="00367965" w:rsidRPr="00514DD9">
        <w:rPr>
          <w:rFonts w:ascii="Century Gothic" w:hAnsi="Century Gothic" w:cs="Times"/>
          <w:sz w:val="22"/>
          <w:szCs w:val="22"/>
          <w:lang w:val="es-ES"/>
        </w:rPr>
        <w:t>concepto urbano que permite vivir una experiencia única y sensorial en pleno corazón de la Ciud</w:t>
      </w:r>
      <w:r w:rsidRPr="00514DD9">
        <w:rPr>
          <w:rFonts w:ascii="Century Gothic" w:hAnsi="Century Gothic" w:cs="Times"/>
          <w:sz w:val="22"/>
          <w:szCs w:val="22"/>
          <w:lang w:val="es-ES"/>
        </w:rPr>
        <w:t xml:space="preserve">ad de México. Un espacio íntimo </w:t>
      </w:r>
      <w:r w:rsidR="00367965" w:rsidRPr="00514DD9">
        <w:rPr>
          <w:rFonts w:ascii="Century Gothic" w:hAnsi="Century Gothic" w:cs="Times"/>
          <w:sz w:val="22"/>
          <w:szCs w:val="22"/>
          <w:lang w:val="es-ES"/>
        </w:rPr>
        <w:t>que ofrece un servicio al cliente a través de experiencias altamente personalizadas, humanas y cálidas, lo q</w:t>
      </w:r>
      <w:r w:rsidRPr="00514DD9">
        <w:rPr>
          <w:rFonts w:ascii="Century Gothic" w:hAnsi="Century Gothic" w:cs="Times"/>
          <w:sz w:val="22"/>
          <w:szCs w:val="22"/>
          <w:lang w:val="es-ES"/>
        </w:rPr>
        <w:t>ue resulta en momentos de</w:t>
      </w:r>
      <w:r w:rsidR="00367965" w:rsidRPr="00514DD9">
        <w:rPr>
          <w:rFonts w:ascii="Century Gothic" w:hAnsi="Century Gothic" w:cs="Times"/>
          <w:sz w:val="22"/>
          <w:szCs w:val="22"/>
          <w:lang w:val="es-ES"/>
        </w:rPr>
        <w:t xml:space="preserve"> bienestar.</w:t>
      </w:r>
    </w:p>
    <w:p w14:paraId="45926845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"/>
          <w:sz w:val="22"/>
          <w:szCs w:val="22"/>
          <w:lang w:val="es-ES"/>
        </w:rPr>
      </w:pPr>
    </w:p>
    <w:p w14:paraId="1CB6E6DA" w14:textId="3D29C02E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"/>
          <w:sz w:val="22"/>
          <w:szCs w:val="22"/>
          <w:lang w:val="es-ES"/>
        </w:rPr>
      </w:pPr>
      <w:r w:rsidRPr="00514DD9">
        <w:rPr>
          <w:rFonts w:ascii="Century Gothic" w:hAnsi="Century Gothic" w:cs="Times"/>
          <w:i/>
          <w:iCs/>
          <w:sz w:val="22"/>
          <w:szCs w:val="22"/>
          <w:lang w:val="es-ES"/>
        </w:rPr>
        <w:t xml:space="preserve">En Spa by Liverpool siempre buscamos ofrecer la mejor experiencia para nuestros clientes en beneficio de su salud y bienestar. Dar la bienvenida hoy a Natura </w:t>
      </w:r>
      <w:r w:rsidR="00514DD9" w:rsidRPr="00514DD9">
        <w:rPr>
          <w:rFonts w:ascii="Century Gothic" w:hAnsi="Century Gothic" w:cs="Times"/>
          <w:i/>
          <w:iCs/>
          <w:sz w:val="22"/>
          <w:szCs w:val="22"/>
          <w:lang w:val="es-ES"/>
        </w:rPr>
        <w:t xml:space="preserve">Bissé nos llena de orgullo, </w:t>
      </w:r>
      <w:r w:rsidRPr="00514DD9">
        <w:rPr>
          <w:rFonts w:ascii="Century Gothic" w:hAnsi="Century Gothic" w:cs="Times"/>
          <w:i/>
          <w:iCs/>
          <w:sz w:val="22"/>
          <w:szCs w:val="22"/>
          <w:lang w:val="es-ES"/>
        </w:rPr>
        <w:t xml:space="preserve"> es un gran aliado para cumplir con nuestro objetivo, ya que nos permite utilizar productos de la mejor calidad</w:t>
      </w:r>
      <w:r w:rsidR="00514DD9" w:rsidRPr="00514DD9">
        <w:rPr>
          <w:rFonts w:ascii="Century Gothic" w:hAnsi="Century Gothic" w:cs="Times"/>
          <w:i/>
          <w:iCs/>
          <w:sz w:val="22"/>
          <w:szCs w:val="22"/>
          <w:lang w:val="es-ES"/>
        </w:rPr>
        <w:t xml:space="preserve"> en todos nuestros tratamientos</w:t>
      </w:r>
      <w:r w:rsidRPr="00514DD9">
        <w:rPr>
          <w:rFonts w:ascii="Century Gothic" w:hAnsi="Century Gothic" w:cs="Times"/>
          <w:i/>
          <w:iCs/>
          <w:sz w:val="22"/>
          <w:szCs w:val="22"/>
          <w:lang w:val="es-ES"/>
        </w:rPr>
        <w:t>,</w:t>
      </w:r>
      <w:r w:rsidRPr="00514DD9">
        <w:rPr>
          <w:rFonts w:ascii="Century Gothic" w:hAnsi="Century Gothic" w:cs="Times"/>
          <w:sz w:val="22"/>
          <w:szCs w:val="22"/>
          <w:lang w:val="es-ES"/>
        </w:rPr>
        <w:t xml:space="preserve"> comenta Diana </w:t>
      </w:r>
      <w:proofErr w:type="spellStart"/>
      <w:r w:rsidRPr="00514DD9">
        <w:rPr>
          <w:rFonts w:ascii="Century Gothic" w:hAnsi="Century Gothic" w:cs="Times"/>
          <w:sz w:val="22"/>
          <w:szCs w:val="22"/>
          <w:lang w:val="es-ES"/>
        </w:rPr>
        <w:t>Mestre</w:t>
      </w:r>
      <w:proofErr w:type="spellEnd"/>
      <w:r w:rsidRPr="00514DD9">
        <w:rPr>
          <w:rFonts w:ascii="Century Gothic" w:hAnsi="Century Gothic" w:cs="Times"/>
          <w:sz w:val="22"/>
          <w:szCs w:val="22"/>
          <w:lang w:val="es-ES"/>
        </w:rPr>
        <w:t>, Gerente de Spa by Liverpool.</w:t>
      </w:r>
    </w:p>
    <w:p w14:paraId="2FC2ED1F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"/>
          <w:sz w:val="22"/>
          <w:szCs w:val="22"/>
          <w:lang w:val="es-ES"/>
        </w:rPr>
      </w:pPr>
    </w:p>
    <w:p w14:paraId="640F9361" w14:textId="05BE812D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"/>
          <w:sz w:val="22"/>
          <w:szCs w:val="22"/>
          <w:lang w:val="es-ES"/>
        </w:rPr>
      </w:pPr>
      <w:r w:rsidRPr="00514DD9">
        <w:rPr>
          <w:rFonts w:ascii="Century Gothic" w:hAnsi="Century Gothic" w:cs="Times"/>
          <w:i/>
          <w:sz w:val="22"/>
          <w:szCs w:val="22"/>
          <w:lang w:val="es-ES"/>
        </w:rPr>
        <w:t>Natura Bissé</w:t>
      </w:r>
      <w:r w:rsidRPr="00514DD9">
        <w:rPr>
          <w:rFonts w:ascii="Century Gothic" w:hAnsi="Century Gothic" w:cs="Times"/>
          <w:sz w:val="22"/>
          <w:szCs w:val="22"/>
          <w:lang w:val="es-ES"/>
        </w:rPr>
        <w:t xml:space="preserve"> cuenta con una gran variedad de tratamientos profesionales en cabina, faciales y corporales, así como con diversidad de líneas de productos, entre las que destacan</w:t>
      </w:r>
      <w:r w:rsidR="00514DD9" w:rsidRPr="00514DD9">
        <w:rPr>
          <w:rFonts w:ascii="Century Gothic" w:hAnsi="Century Gothic" w:cs="Times"/>
          <w:sz w:val="22"/>
          <w:szCs w:val="22"/>
          <w:lang w:val="es-ES"/>
        </w:rPr>
        <w:t>:</w:t>
      </w:r>
      <w:r w:rsidRPr="00514DD9">
        <w:rPr>
          <w:rFonts w:ascii="Century Gothic" w:hAnsi="Century Gothic" w:cs="Times"/>
          <w:sz w:val="22"/>
          <w:szCs w:val="22"/>
          <w:lang w:val="es-ES"/>
        </w:rPr>
        <w:t xml:space="preserve"> </w:t>
      </w:r>
      <w:proofErr w:type="spellStart"/>
      <w:r w:rsidRPr="00514DD9">
        <w:rPr>
          <w:rFonts w:ascii="Century Gothic" w:hAnsi="Century Gothic" w:cs="Times"/>
          <w:i/>
          <w:sz w:val="22"/>
          <w:szCs w:val="22"/>
          <w:lang w:val="es-ES"/>
        </w:rPr>
        <w:t>Essential</w:t>
      </w:r>
      <w:proofErr w:type="spellEnd"/>
      <w:r w:rsidRPr="00514DD9">
        <w:rPr>
          <w:rFonts w:ascii="Century Gothic" w:hAnsi="Century Gothic" w:cs="Times"/>
          <w:i/>
          <w:sz w:val="22"/>
          <w:szCs w:val="22"/>
          <w:lang w:val="es-ES"/>
        </w:rPr>
        <w:t xml:space="preserve"> Shock Intense Line</w:t>
      </w:r>
      <w:r w:rsidRPr="00514DD9">
        <w:rPr>
          <w:rFonts w:ascii="Century Gothic" w:hAnsi="Century Gothic" w:cs="Times"/>
          <w:sz w:val="22"/>
          <w:szCs w:val="22"/>
          <w:lang w:val="es-ES"/>
        </w:rPr>
        <w:t>,</w:t>
      </w:r>
      <w:r w:rsidRPr="00514DD9">
        <w:rPr>
          <w:rFonts w:ascii="Century Gothic" w:hAnsi="Century Gothic" w:cs="Times"/>
          <w:i/>
          <w:iCs/>
          <w:sz w:val="22"/>
          <w:szCs w:val="22"/>
          <w:lang w:val="es-ES"/>
        </w:rPr>
        <w:t xml:space="preserve"> </w:t>
      </w:r>
      <w:r w:rsidRPr="00514DD9">
        <w:rPr>
          <w:rFonts w:ascii="Century Gothic" w:hAnsi="Century Gothic" w:cs="Times"/>
          <w:sz w:val="22"/>
          <w:szCs w:val="22"/>
          <w:lang w:val="es-ES"/>
        </w:rPr>
        <w:t xml:space="preserve">completo tratamiento anti edad o </w:t>
      </w:r>
      <w:r w:rsidRPr="00514DD9">
        <w:rPr>
          <w:rFonts w:ascii="Century Gothic" w:hAnsi="Century Gothic" w:cs="Times"/>
          <w:i/>
          <w:iCs/>
          <w:sz w:val="22"/>
          <w:szCs w:val="22"/>
          <w:lang w:val="es-ES"/>
        </w:rPr>
        <w:t xml:space="preserve">Nb•Ceutical Collection, </w:t>
      </w:r>
      <w:r w:rsidRPr="00514DD9">
        <w:rPr>
          <w:rFonts w:ascii="Century Gothic" w:hAnsi="Century Gothic" w:cs="Times"/>
          <w:sz w:val="22"/>
          <w:szCs w:val="22"/>
          <w:lang w:val="es-ES"/>
        </w:rPr>
        <w:t xml:space="preserve">especial para pieles sensibles. Todas ellas desarrolladas con tecnología de punta y revolucionarias formulaciones que incorporan altas concentraciones de ingredientes activos de primera calidad. </w:t>
      </w:r>
    </w:p>
    <w:p w14:paraId="4495D744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"/>
          <w:sz w:val="22"/>
          <w:szCs w:val="22"/>
          <w:lang w:val="es-ES"/>
        </w:rPr>
      </w:pPr>
    </w:p>
    <w:p w14:paraId="43701C2D" w14:textId="77777777" w:rsidR="00367965" w:rsidRPr="00514DD9" w:rsidRDefault="00367965" w:rsidP="00514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"/>
          <w:sz w:val="22"/>
          <w:szCs w:val="22"/>
          <w:lang w:val="es-ES"/>
        </w:rPr>
      </w:pPr>
      <w:r w:rsidRPr="00514DD9">
        <w:rPr>
          <w:rFonts w:ascii="Century Gothic" w:hAnsi="Century Gothic" w:cs="Times"/>
          <w:i/>
          <w:sz w:val="22"/>
          <w:szCs w:val="22"/>
          <w:lang w:val="es-ES"/>
        </w:rPr>
        <w:t>Natura Bissé</w:t>
      </w:r>
      <w:r w:rsidRPr="00514DD9">
        <w:rPr>
          <w:rFonts w:ascii="Century Gothic" w:hAnsi="Century Gothic" w:cs="Times"/>
          <w:sz w:val="22"/>
          <w:szCs w:val="22"/>
          <w:lang w:val="es-ES"/>
        </w:rPr>
        <w:t xml:space="preserve"> está presente en más de 35 países, en establecimientos de renombre internacional como </w:t>
      </w:r>
      <w:proofErr w:type="spellStart"/>
      <w:r w:rsidRPr="00514DD9">
        <w:rPr>
          <w:rFonts w:ascii="Century Gothic" w:hAnsi="Century Gothic" w:cs="Times"/>
          <w:sz w:val="22"/>
          <w:szCs w:val="22"/>
          <w:lang w:val="es-ES"/>
        </w:rPr>
        <w:t>Harrods</w:t>
      </w:r>
      <w:proofErr w:type="spellEnd"/>
      <w:r w:rsidRPr="00514DD9">
        <w:rPr>
          <w:rFonts w:ascii="Century Gothic" w:hAnsi="Century Gothic" w:cs="Times"/>
          <w:sz w:val="22"/>
          <w:szCs w:val="22"/>
          <w:lang w:val="es-ES"/>
        </w:rPr>
        <w:t xml:space="preserve">, </w:t>
      </w:r>
      <w:proofErr w:type="spellStart"/>
      <w:r w:rsidRPr="00514DD9">
        <w:rPr>
          <w:rFonts w:ascii="Century Gothic" w:hAnsi="Century Gothic" w:cs="Times"/>
          <w:sz w:val="22"/>
          <w:szCs w:val="22"/>
          <w:lang w:val="es-ES"/>
        </w:rPr>
        <w:t>Neiman</w:t>
      </w:r>
      <w:proofErr w:type="spellEnd"/>
      <w:r w:rsidRPr="00514DD9">
        <w:rPr>
          <w:rFonts w:ascii="Century Gothic" w:hAnsi="Century Gothic" w:cs="Times"/>
          <w:sz w:val="22"/>
          <w:szCs w:val="22"/>
          <w:lang w:val="es-ES"/>
        </w:rPr>
        <w:t xml:space="preserve"> Marcus, </w:t>
      </w:r>
      <w:proofErr w:type="spellStart"/>
      <w:r w:rsidRPr="00514DD9">
        <w:rPr>
          <w:rFonts w:ascii="Century Gothic" w:hAnsi="Century Gothic" w:cs="Times"/>
          <w:sz w:val="22"/>
          <w:szCs w:val="22"/>
          <w:lang w:val="es-ES"/>
        </w:rPr>
        <w:t>Bergdorf</w:t>
      </w:r>
      <w:proofErr w:type="spellEnd"/>
      <w:r w:rsidRPr="00514DD9">
        <w:rPr>
          <w:rFonts w:ascii="Century Gothic" w:hAnsi="Century Gothic" w:cs="Times"/>
          <w:sz w:val="22"/>
          <w:szCs w:val="22"/>
          <w:lang w:val="es-ES"/>
        </w:rPr>
        <w:t xml:space="preserve"> Goodman o </w:t>
      </w:r>
      <w:proofErr w:type="spellStart"/>
      <w:r w:rsidRPr="00514DD9">
        <w:rPr>
          <w:rFonts w:ascii="Century Gothic" w:hAnsi="Century Gothic" w:cs="Times"/>
          <w:sz w:val="22"/>
          <w:szCs w:val="22"/>
          <w:lang w:val="es-ES"/>
        </w:rPr>
        <w:t>Barneys</w:t>
      </w:r>
      <w:proofErr w:type="spellEnd"/>
      <w:r w:rsidRPr="00514DD9">
        <w:rPr>
          <w:rFonts w:ascii="Century Gothic" w:hAnsi="Century Gothic" w:cs="Times"/>
          <w:sz w:val="22"/>
          <w:szCs w:val="22"/>
          <w:lang w:val="es-ES"/>
        </w:rPr>
        <w:t xml:space="preserve"> NY y en spas de clase mundial a los que hoy se suma Spa by Liverpool.</w:t>
      </w:r>
    </w:p>
    <w:p w14:paraId="3EF5C756" w14:textId="77777777" w:rsidR="00367965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s-ES"/>
        </w:rPr>
      </w:pPr>
    </w:p>
    <w:p w14:paraId="75ECF1AD" w14:textId="77777777" w:rsidR="00367965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s-ES"/>
        </w:rPr>
      </w:pPr>
    </w:p>
    <w:p w14:paraId="1E0065F9" w14:textId="6CD5BFB7" w:rsidR="00367965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sz w:val="18"/>
          <w:szCs w:val="18"/>
          <w:lang w:val="es-ES"/>
        </w:rPr>
      </w:pPr>
    </w:p>
    <w:p w14:paraId="1054B922" w14:textId="77777777" w:rsidR="00367965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sz w:val="18"/>
          <w:szCs w:val="18"/>
          <w:lang w:val="es-ES"/>
        </w:rPr>
      </w:pPr>
    </w:p>
    <w:p w14:paraId="3C3886BF" w14:textId="77777777" w:rsidR="00514DD9" w:rsidRDefault="00514DD9" w:rsidP="00514DD9">
      <w:pPr>
        <w:pStyle w:val="NormalWeb"/>
        <w:jc w:val="both"/>
        <w:rPr>
          <w:rFonts w:ascii="Century Gothic" w:hAnsi="Century Gothic"/>
          <w:b/>
          <w:sz w:val="12"/>
          <w:szCs w:val="20"/>
          <w:lang w:val="es-MX"/>
        </w:rPr>
      </w:pPr>
    </w:p>
    <w:p w14:paraId="5F9622A7" w14:textId="77777777" w:rsidR="00514DD9" w:rsidRDefault="00514DD9" w:rsidP="00514DD9">
      <w:pPr>
        <w:pStyle w:val="NormalWeb"/>
        <w:jc w:val="both"/>
        <w:rPr>
          <w:rFonts w:ascii="Century Gothic" w:hAnsi="Century Gothic"/>
          <w:b/>
          <w:sz w:val="12"/>
          <w:szCs w:val="20"/>
          <w:lang w:val="es-MX"/>
        </w:rPr>
      </w:pPr>
    </w:p>
    <w:p w14:paraId="1DBC55A2" w14:textId="77777777" w:rsidR="00514DD9" w:rsidRDefault="00514DD9" w:rsidP="00514DD9">
      <w:pPr>
        <w:pStyle w:val="NormalWeb"/>
        <w:jc w:val="both"/>
        <w:rPr>
          <w:rFonts w:ascii="Century Gothic" w:hAnsi="Century Gothic"/>
          <w:b/>
          <w:sz w:val="12"/>
          <w:szCs w:val="20"/>
          <w:lang w:val="es-MX"/>
        </w:rPr>
      </w:pPr>
    </w:p>
    <w:p w14:paraId="5D2DF015" w14:textId="77777777" w:rsidR="00514DD9" w:rsidRDefault="00514DD9" w:rsidP="00514DD9">
      <w:pPr>
        <w:pStyle w:val="NormalWeb"/>
        <w:jc w:val="both"/>
        <w:rPr>
          <w:rFonts w:ascii="Century Gothic" w:hAnsi="Century Gothic"/>
          <w:b/>
          <w:sz w:val="12"/>
          <w:szCs w:val="20"/>
          <w:lang w:val="es-MX"/>
        </w:rPr>
      </w:pPr>
    </w:p>
    <w:p w14:paraId="4660335D" w14:textId="77777777" w:rsidR="00514DD9" w:rsidRDefault="00514DD9" w:rsidP="00514DD9">
      <w:pPr>
        <w:pStyle w:val="NormalWeb"/>
        <w:jc w:val="both"/>
        <w:rPr>
          <w:rFonts w:ascii="Century Gothic" w:hAnsi="Century Gothic"/>
          <w:b/>
          <w:sz w:val="12"/>
          <w:szCs w:val="20"/>
          <w:lang w:val="es-MX"/>
        </w:rPr>
      </w:pPr>
    </w:p>
    <w:p w14:paraId="739F598A" w14:textId="77777777" w:rsidR="00514DD9" w:rsidRDefault="00514DD9" w:rsidP="00514DD9">
      <w:pPr>
        <w:pStyle w:val="NormalWeb"/>
        <w:jc w:val="both"/>
        <w:rPr>
          <w:rFonts w:ascii="Century Gothic" w:hAnsi="Century Gothic"/>
          <w:b/>
          <w:sz w:val="12"/>
          <w:szCs w:val="20"/>
          <w:lang w:val="es-MX"/>
        </w:rPr>
      </w:pPr>
    </w:p>
    <w:p w14:paraId="433AEC68" w14:textId="144E9A0A" w:rsidR="00514DD9" w:rsidRDefault="00514DD9" w:rsidP="00514DD9">
      <w:pPr>
        <w:pStyle w:val="NormalWeb"/>
        <w:jc w:val="both"/>
        <w:rPr>
          <w:rFonts w:ascii="Century Gothic" w:hAnsi="Century Gothic"/>
          <w:b/>
          <w:sz w:val="12"/>
          <w:szCs w:val="20"/>
          <w:lang w:val="es-MX"/>
        </w:rPr>
      </w:pPr>
    </w:p>
    <w:p w14:paraId="468C3390" w14:textId="110F8853" w:rsidR="00514DD9" w:rsidRDefault="00514DD9" w:rsidP="00514DD9">
      <w:pPr>
        <w:pStyle w:val="NormalWeb"/>
        <w:jc w:val="both"/>
        <w:rPr>
          <w:rFonts w:ascii="Century Gothic" w:hAnsi="Century Gothic"/>
          <w:b/>
          <w:sz w:val="12"/>
          <w:szCs w:val="20"/>
          <w:lang w:val="es-MX"/>
        </w:rPr>
      </w:pPr>
      <w:r w:rsidRPr="00514DD9">
        <w:rPr>
          <w:rFonts w:ascii="Century Gothic" w:hAnsi="Century Gothic" w:cs="Times"/>
          <w:b/>
          <w:bCs/>
          <w:noProof/>
          <w:sz w:val="12"/>
          <w:szCs w:val="20"/>
          <w:lang w:val="es-MX" w:eastAsia="es-MX"/>
        </w:rPr>
        <w:drawing>
          <wp:anchor distT="0" distB="0" distL="114300" distR="114300" simplePos="0" relativeHeight="251683328" behindDoc="0" locked="0" layoutInCell="1" allowOverlap="1" wp14:anchorId="2077CE4B" wp14:editId="5E637658">
            <wp:simplePos x="0" y="0"/>
            <wp:positionH relativeFrom="margin">
              <wp:posOffset>3257550</wp:posOffset>
            </wp:positionH>
            <wp:positionV relativeFrom="margin">
              <wp:posOffset>400050</wp:posOffset>
            </wp:positionV>
            <wp:extent cx="2319655" cy="918210"/>
            <wp:effectExtent l="0" t="0" r="0" b="0"/>
            <wp:wrapSquare wrapText="bothSides"/>
            <wp:docPr id="7" name="Imagen 7" descr="Macintosh HD:Users:lauramunoz:Desktop:NB-BOILER Y LOGO:LOGO SIN MSMS:NATURA BISSÉ LOGO:NATURA BISSÉ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uramunoz:Desktop:NB-BOILER Y LOGO:LOGO SIN MSMS:NATURA BISSÉ LOGO:NATURA BISSÉ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DD9">
        <w:rPr>
          <w:rFonts w:ascii="Century Gothic" w:hAnsi="Century Gothic" w:cs="Helvetica"/>
          <w:noProof/>
          <w:sz w:val="12"/>
          <w:szCs w:val="20"/>
          <w:lang w:val="es-MX" w:eastAsia="es-MX"/>
        </w:rPr>
        <w:drawing>
          <wp:anchor distT="0" distB="0" distL="114300" distR="114300" simplePos="0" relativeHeight="251665920" behindDoc="0" locked="0" layoutInCell="1" allowOverlap="1" wp14:anchorId="26591995" wp14:editId="52D36336">
            <wp:simplePos x="0" y="0"/>
            <wp:positionH relativeFrom="margin">
              <wp:posOffset>133350</wp:posOffset>
            </wp:positionH>
            <wp:positionV relativeFrom="margin">
              <wp:posOffset>273050</wp:posOffset>
            </wp:positionV>
            <wp:extent cx="1598295" cy="975995"/>
            <wp:effectExtent l="0" t="0" r="190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A2F6BB" w14:textId="5BA982E6" w:rsidR="00514DD9" w:rsidRDefault="00514DD9" w:rsidP="00514DD9">
      <w:pPr>
        <w:pStyle w:val="NormalWeb"/>
        <w:jc w:val="both"/>
        <w:rPr>
          <w:rFonts w:ascii="Century Gothic" w:hAnsi="Century Gothic"/>
          <w:b/>
          <w:sz w:val="12"/>
          <w:szCs w:val="20"/>
          <w:lang w:val="es-MX"/>
        </w:rPr>
      </w:pPr>
    </w:p>
    <w:p w14:paraId="05E00821" w14:textId="77777777" w:rsidR="00514DD9" w:rsidRDefault="00514DD9" w:rsidP="00514DD9">
      <w:pPr>
        <w:pStyle w:val="NormalWeb"/>
        <w:jc w:val="both"/>
        <w:rPr>
          <w:rFonts w:ascii="Century Gothic" w:hAnsi="Century Gothic"/>
          <w:b/>
          <w:sz w:val="12"/>
          <w:szCs w:val="20"/>
          <w:lang w:val="es-MX"/>
        </w:rPr>
      </w:pPr>
    </w:p>
    <w:p w14:paraId="7EA48332" w14:textId="77777777" w:rsidR="00514DD9" w:rsidRDefault="00514DD9" w:rsidP="00514DD9">
      <w:pPr>
        <w:pStyle w:val="NormalWeb"/>
        <w:jc w:val="both"/>
        <w:rPr>
          <w:rFonts w:ascii="Century Gothic" w:hAnsi="Century Gothic"/>
          <w:b/>
          <w:sz w:val="12"/>
          <w:szCs w:val="20"/>
          <w:lang w:val="es-MX"/>
        </w:rPr>
      </w:pPr>
    </w:p>
    <w:p w14:paraId="084A11A0" w14:textId="77777777" w:rsidR="00514DD9" w:rsidRDefault="00514DD9" w:rsidP="00514DD9">
      <w:pPr>
        <w:pStyle w:val="NormalWeb"/>
        <w:jc w:val="both"/>
        <w:rPr>
          <w:rFonts w:ascii="Century Gothic" w:hAnsi="Century Gothic"/>
          <w:b/>
          <w:sz w:val="12"/>
          <w:szCs w:val="20"/>
          <w:lang w:val="es-MX"/>
        </w:rPr>
      </w:pPr>
    </w:p>
    <w:p w14:paraId="3DCE9FD1" w14:textId="752E9A66" w:rsidR="00514DD9" w:rsidRPr="00514DD9" w:rsidRDefault="00514DD9" w:rsidP="00514DD9">
      <w:pPr>
        <w:pStyle w:val="NormalWeb"/>
        <w:jc w:val="both"/>
        <w:rPr>
          <w:rFonts w:ascii="Century Gothic" w:hAnsi="Century Gothic"/>
          <w:b/>
          <w:sz w:val="12"/>
          <w:szCs w:val="20"/>
          <w:lang w:val="es-MX"/>
        </w:rPr>
      </w:pPr>
      <w:r w:rsidRPr="00514DD9">
        <w:rPr>
          <w:rFonts w:ascii="Century Gothic" w:hAnsi="Century Gothic"/>
          <w:b/>
          <w:sz w:val="12"/>
          <w:szCs w:val="20"/>
          <w:lang w:val="es-MX"/>
        </w:rPr>
        <w:t>Acerca de Liverpool</w:t>
      </w:r>
    </w:p>
    <w:p w14:paraId="243681FA" w14:textId="5C262651" w:rsidR="00514DD9" w:rsidRPr="00514DD9" w:rsidRDefault="00514DD9" w:rsidP="00514DD9">
      <w:pPr>
        <w:pStyle w:val="NormalWeb"/>
        <w:jc w:val="both"/>
        <w:rPr>
          <w:rFonts w:ascii="Century Gothic" w:hAnsi="Century Gothic"/>
          <w:sz w:val="12"/>
          <w:szCs w:val="20"/>
          <w:lang w:val="es-MX"/>
        </w:rPr>
      </w:pPr>
      <w:r w:rsidRPr="00514DD9">
        <w:rPr>
          <w:rFonts w:ascii="Century Gothic" w:hAnsi="Century Gothic"/>
          <w:i/>
          <w:sz w:val="12"/>
          <w:szCs w:val="20"/>
          <w:lang w:val="es-MX"/>
        </w:rPr>
        <w:t>Grupo Liverpool</w:t>
      </w:r>
      <w:r w:rsidRPr="00514DD9">
        <w:rPr>
          <w:rFonts w:ascii="Century Gothic" w:hAnsi="Century Gothic"/>
          <w:sz w:val="12"/>
          <w:szCs w:val="20"/>
          <w:lang w:val="es-MX"/>
        </w:rPr>
        <w:t>, líder en tiendas departamentales, con presencia en toda la República Mexicana y más de 63 mil empleados a través de sus 109 almacenes, 24 centros comerciales en 15 estados,  incluyendo Fá</w:t>
      </w:r>
      <w:r>
        <w:rPr>
          <w:rFonts w:ascii="Century Gothic" w:hAnsi="Century Gothic"/>
          <w:sz w:val="12"/>
          <w:szCs w:val="20"/>
          <w:lang w:val="es-MX"/>
        </w:rPr>
        <w:t xml:space="preserve">bricas de Francia, y </w:t>
      </w:r>
      <w:proofErr w:type="spellStart"/>
      <w:r>
        <w:rPr>
          <w:rFonts w:ascii="Century Gothic" w:hAnsi="Century Gothic"/>
          <w:sz w:val="12"/>
          <w:szCs w:val="20"/>
          <w:lang w:val="es-MX"/>
        </w:rPr>
        <w:t>boutiques.</w:t>
      </w:r>
      <w:r w:rsidRPr="00514DD9">
        <w:rPr>
          <w:rFonts w:ascii="Century Gothic" w:hAnsi="Century Gothic"/>
          <w:sz w:val="12"/>
          <w:szCs w:val="20"/>
          <w:lang w:val="es-MX"/>
        </w:rPr>
        <w:t>Durante</w:t>
      </w:r>
      <w:proofErr w:type="spellEnd"/>
      <w:r w:rsidRPr="00514DD9">
        <w:rPr>
          <w:rFonts w:ascii="Century Gothic" w:hAnsi="Century Gothic"/>
          <w:sz w:val="12"/>
          <w:szCs w:val="20"/>
          <w:lang w:val="es-MX"/>
        </w:rPr>
        <w:t xml:space="preserve"> 169 años, </w:t>
      </w:r>
      <w:r w:rsidRPr="00514DD9">
        <w:rPr>
          <w:rFonts w:ascii="Century Gothic" w:hAnsi="Century Gothic"/>
          <w:i/>
          <w:sz w:val="12"/>
          <w:szCs w:val="20"/>
          <w:lang w:val="es-MX"/>
        </w:rPr>
        <w:t>Liverpool</w:t>
      </w:r>
      <w:r w:rsidRPr="00514DD9">
        <w:rPr>
          <w:rFonts w:ascii="Century Gothic" w:hAnsi="Century Gothic"/>
          <w:sz w:val="12"/>
          <w:szCs w:val="20"/>
          <w:lang w:val="es-MX"/>
        </w:rPr>
        <w:t xml:space="preserve"> ha ofrecido la mayor cantidad de productos y servicios integrados de calidad; desde lo último en la moda para la familia hasta asesoría en decoración de interiores, incluyendo alimentos y bebidas, hogar, tecnología y con el reconocido programa en mesa de regalos. Liverpool se mantiene en los primeros lugares por el </w:t>
      </w:r>
      <w:r w:rsidRPr="00514DD9">
        <w:rPr>
          <w:rFonts w:ascii="Century Gothic" w:hAnsi="Century Gothic"/>
          <w:i/>
          <w:sz w:val="12"/>
          <w:szCs w:val="20"/>
          <w:lang w:val="es-MX"/>
        </w:rPr>
        <w:t xml:space="preserve">Instituto Great Place to </w:t>
      </w:r>
      <w:proofErr w:type="spellStart"/>
      <w:r w:rsidRPr="00514DD9">
        <w:rPr>
          <w:rFonts w:ascii="Century Gothic" w:hAnsi="Century Gothic"/>
          <w:i/>
          <w:sz w:val="12"/>
          <w:szCs w:val="20"/>
          <w:lang w:val="es-MX"/>
        </w:rPr>
        <w:t>Work</w:t>
      </w:r>
      <w:proofErr w:type="spellEnd"/>
      <w:r w:rsidRPr="00514DD9">
        <w:rPr>
          <w:rFonts w:ascii="Century Gothic" w:hAnsi="Century Gothic"/>
          <w:sz w:val="12"/>
          <w:szCs w:val="20"/>
          <w:lang w:val="es-MX"/>
        </w:rPr>
        <w:t xml:space="preserve"> como la mejor empresa de más de 5,000 empleados para trabajar en México. Su compromiso es operar con la mayor eficiencia, innovación, prestigio y servicio. </w:t>
      </w:r>
    </w:p>
    <w:p w14:paraId="5A252950" w14:textId="77777777" w:rsidR="00514DD9" w:rsidRPr="00514DD9" w:rsidRDefault="00514DD9" w:rsidP="00514DD9">
      <w:pPr>
        <w:spacing w:before="100" w:beforeAutospacing="1"/>
        <w:contextualSpacing/>
        <w:jc w:val="both"/>
        <w:rPr>
          <w:rFonts w:ascii="Century Gothic" w:hAnsi="Century Gothic"/>
          <w:noProof/>
          <w:sz w:val="12"/>
          <w:szCs w:val="20"/>
        </w:rPr>
      </w:pPr>
      <w:r w:rsidRPr="00514DD9">
        <w:rPr>
          <w:rFonts w:ascii="Century Gothic" w:hAnsi="Century Gothic"/>
          <w:noProof/>
          <w:sz w:val="12"/>
          <w:szCs w:val="20"/>
        </w:rPr>
        <w:t>Sigue a Liverpool en sus redes sociales.</w:t>
      </w:r>
    </w:p>
    <w:p w14:paraId="5EAEC591" w14:textId="77777777" w:rsidR="00514DD9" w:rsidRPr="00514DD9" w:rsidRDefault="00514DD9" w:rsidP="00514DD9">
      <w:pPr>
        <w:pStyle w:val="ListParagraph"/>
        <w:numPr>
          <w:ilvl w:val="0"/>
          <w:numId w:val="3"/>
        </w:numPr>
        <w:spacing w:before="100" w:beforeAutospacing="1"/>
        <w:jc w:val="both"/>
        <w:rPr>
          <w:rFonts w:ascii="Century Gothic" w:hAnsi="Century Gothic"/>
          <w:noProof/>
          <w:sz w:val="12"/>
          <w:szCs w:val="20"/>
          <w:lang w:val="en-US"/>
        </w:rPr>
      </w:pPr>
      <w:hyperlink r:id="rId9" w:tgtFrame="_blank" w:history="1">
        <w:r w:rsidRPr="00514DD9">
          <w:rPr>
            <w:rStyle w:val="Hyperlink"/>
            <w:rFonts w:ascii="Century Gothic" w:hAnsi="Century Gothic"/>
            <w:noProof/>
            <w:color w:val="auto"/>
            <w:sz w:val="12"/>
            <w:szCs w:val="20"/>
            <w:u w:val="none"/>
            <w:lang w:val="en-US"/>
          </w:rPr>
          <w:t>Liverpool.com.mx</w:t>
        </w:r>
      </w:hyperlink>
      <w:r w:rsidRPr="00514DD9">
        <w:rPr>
          <w:rFonts w:ascii="Century Gothic" w:hAnsi="Century Gothic"/>
          <w:noProof/>
          <w:sz w:val="12"/>
          <w:szCs w:val="20"/>
          <w:lang w:val="en-US"/>
        </w:rPr>
        <w:t> </w:t>
      </w:r>
    </w:p>
    <w:p w14:paraId="71DE2DE7" w14:textId="77777777" w:rsidR="00514DD9" w:rsidRPr="00514DD9" w:rsidRDefault="00514DD9" w:rsidP="00514DD9">
      <w:pPr>
        <w:pStyle w:val="ListParagraph"/>
        <w:numPr>
          <w:ilvl w:val="0"/>
          <w:numId w:val="3"/>
        </w:numPr>
        <w:spacing w:before="100" w:beforeAutospacing="1"/>
        <w:jc w:val="both"/>
        <w:rPr>
          <w:rFonts w:ascii="Century Gothic" w:hAnsi="Century Gothic"/>
          <w:noProof/>
          <w:sz w:val="12"/>
          <w:szCs w:val="20"/>
          <w:lang w:val="en-US"/>
        </w:rPr>
      </w:pPr>
      <w:r w:rsidRPr="00514DD9">
        <w:rPr>
          <w:rFonts w:ascii="Century Gothic" w:hAnsi="Century Gothic"/>
          <w:noProof/>
          <w:sz w:val="12"/>
          <w:szCs w:val="20"/>
          <w:lang w:val="en-US"/>
        </w:rPr>
        <w:t xml:space="preserve">Facebook: Liverpool </w:t>
      </w:r>
    </w:p>
    <w:p w14:paraId="7393FC23" w14:textId="77777777" w:rsidR="00514DD9" w:rsidRPr="00514DD9" w:rsidRDefault="00514DD9" w:rsidP="00514DD9">
      <w:pPr>
        <w:pStyle w:val="ListParagraph"/>
        <w:numPr>
          <w:ilvl w:val="0"/>
          <w:numId w:val="3"/>
        </w:numPr>
        <w:spacing w:before="100" w:beforeAutospacing="1"/>
        <w:jc w:val="both"/>
        <w:rPr>
          <w:rFonts w:ascii="Century Gothic" w:hAnsi="Century Gothic"/>
          <w:noProof/>
          <w:sz w:val="12"/>
          <w:szCs w:val="20"/>
          <w:lang w:val="en-US"/>
        </w:rPr>
      </w:pPr>
      <w:r w:rsidRPr="00514DD9">
        <w:rPr>
          <w:rFonts w:ascii="Century Gothic" w:hAnsi="Century Gothic"/>
          <w:noProof/>
          <w:sz w:val="12"/>
          <w:szCs w:val="20"/>
          <w:lang w:val="en-US"/>
        </w:rPr>
        <w:t>Twitter: @liverpoolmexico</w:t>
      </w:r>
    </w:p>
    <w:p w14:paraId="0F3CC96C" w14:textId="77777777" w:rsidR="00514DD9" w:rsidRPr="00514DD9" w:rsidRDefault="00514DD9" w:rsidP="00514DD9">
      <w:pPr>
        <w:pStyle w:val="ListParagraph"/>
        <w:numPr>
          <w:ilvl w:val="0"/>
          <w:numId w:val="3"/>
        </w:numPr>
        <w:spacing w:before="100" w:beforeAutospacing="1"/>
        <w:jc w:val="both"/>
        <w:rPr>
          <w:rFonts w:ascii="Century Gothic" w:hAnsi="Century Gothic"/>
          <w:noProof/>
          <w:sz w:val="12"/>
          <w:szCs w:val="20"/>
          <w:lang w:val="en-US"/>
        </w:rPr>
      </w:pPr>
      <w:r w:rsidRPr="00514DD9">
        <w:rPr>
          <w:rFonts w:ascii="Century Gothic" w:hAnsi="Century Gothic"/>
          <w:noProof/>
          <w:sz w:val="12"/>
          <w:szCs w:val="20"/>
          <w:lang w:val="en-US"/>
        </w:rPr>
        <w:t>Instagram: @liverpool_mexico</w:t>
      </w:r>
    </w:p>
    <w:p w14:paraId="2A07EDB5" w14:textId="77777777" w:rsidR="00514DD9" w:rsidRPr="00514DD9" w:rsidRDefault="00514DD9" w:rsidP="00514DD9">
      <w:pPr>
        <w:pStyle w:val="ListParagraph"/>
        <w:numPr>
          <w:ilvl w:val="0"/>
          <w:numId w:val="3"/>
        </w:numPr>
        <w:spacing w:before="100" w:beforeAutospacing="1"/>
        <w:jc w:val="both"/>
        <w:rPr>
          <w:rFonts w:ascii="Century Gothic" w:hAnsi="Century Gothic"/>
          <w:noProof/>
          <w:sz w:val="12"/>
          <w:szCs w:val="20"/>
          <w:lang w:val="en-US"/>
        </w:rPr>
      </w:pPr>
      <w:r w:rsidRPr="00514DD9">
        <w:rPr>
          <w:rFonts w:ascii="Century Gothic" w:hAnsi="Century Gothic"/>
          <w:noProof/>
          <w:sz w:val="12"/>
          <w:szCs w:val="20"/>
          <w:lang w:val="en-US"/>
        </w:rPr>
        <w:t xml:space="preserve">Snapchat: liverpoolmexico </w:t>
      </w:r>
    </w:p>
    <w:p w14:paraId="0220B039" w14:textId="1223DE7A" w:rsidR="00367965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bCs/>
          <w:sz w:val="12"/>
          <w:szCs w:val="20"/>
          <w:lang w:val="es-ES"/>
        </w:rPr>
      </w:pPr>
    </w:p>
    <w:p w14:paraId="20B5312B" w14:textId="77777777" w:rsidR="00514DD9" w:rsidRPr="00514DD9" w:rsidRDefault="00514DD9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bCs/>
          <w:sz w:val="12"/>
          <w:szCs w:val="20"/>
          <w:lang w:val="es-ES"/>
        </w:rPr>
      </w:pPr>
    </w:p>
    <w:p w14:paraId="3B153899" w14:textId="77777777" w:rsidR="00367965" w:rsidRPr="00514DD9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b/>
          <w:bCs/>
          <w:sz w:val="12"/>
          <w:szCs w:val="20"/>
          <w:lang w:val="es-ES"/>
        </w:rPr>
      </w:pPr>
      <w:r w:rsidRPr="00514DD9">
        <w:rPr>
          <w:rFonts w:ascii="Century Gothic" w:hAnsi="Century Gothic" w:cs="Times"/>
          <w:b/>
          <w:bCs/>
          <w:sz w:val="12"/>
          <w:szCs w:val="20"/>
          <w:lang w:val="es-ES"/>
        </w:rPr>
        <w:t>Acerca de NATURA BISSÉ</w:t>
      </w:r>
    </w:p>
    <w:p w14:paraId="382920C6" w14:textId="77777777" w:rsidR="00367965" w:rsidRPr="00514DD9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2"/>
          <w:szCs w:val="20"/>
          <w:lang w:val="es-ES"/>
        </w:rPr>
      </w:pPr>
      <w:r w:rsidRPr="00514DD9">
        <w:rPr>
          <w:rFonts w:ascii="Century Gothic" w:hAnsi="Century Gothic" w:cs="Times"/>
          <w:sz w:val="12"/>
          <w:szCs w:val="20"/>
          <w:lang w:val="es-ES"/>
        </w:rPr>
        <w:t xml:space="preserve">Innovación, eficacia y sofisticación son los pilares de NATURA BISSÉ, prestigiosa compañía familiar española de alta cosmética fundada en 1979. </w:t>
      </w:r>
    </w:p>
    <w:p w14:paraId="1CDB1895" w14:textId="539793F6" w:rsidR="00367965" w:rsidRPr="00514DD9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2"/>
          <w:szCs w:val="20"/>
          <w:lang w:val="es-ES"/>
        </w:rPr>
      </w:pPr>
      <w:r w:rsidRPr="00514DD9">
        <w:rPr>
          <w:rFonts w:ascii="Century Gothic" w:hAnsi="Century Gothic" w:cs="Times"/>
          <w:sz w:val="12"/>
          <w:szCs w:val="20"/>
          <w:lang w:val="es-ES"/>
        </w:rPr>
        <w:t>Universalmente reconocida por sus productos de avanzada tecnología y sus tratamientos profesionales de extraordinaria calidad, NATURA BISSÉ encarna la esencia del auténtico atelier cosmético. Experiencias inolvidables, texturas exquisitas, formulaciones únicas e investigación sin límite están detrás del éxito de la firma, presente en más de 35 países. La combinación infalible para lucir una piel</w:t>
      </w:r>
      <w:r w:rsidR="00514DD9">
        <w:rPr>
          <w:rFonts w:ascii="Century Gothic" w:hAnsi="Century Gothic" w:cs="Times"/>
          <w:sz w:val="12"/>
          <w:szCs w:val="20"/>
          <w:lang w:val="es-ES"/>
        </w:rPr>
        <w:t xml:space="preserve"> </w:t>
      </w:r>
      <w:r w:rsidRPr="00514DD9">
        <w:rPr>
          <w:rFonts w:ascii="Century Gothic" w:hAnsi="Century Gothic" w:cs="Times"/>
          <w:sz w:val="12"/>
          <w:szCs w:val="20"/>
          <w:lang w:val="es-ES"/>
        </w:rPr>
        <w:t>saludable y bella a cualquier edad.</w:t>
      </w:r>
    </w:p>
    <w:p w14:paraId="1C4ADF01" w14:textId="77777777" w:rsidR="00367965" w:rsidRPr="00514DD9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2"/>
          <w:szCs w:val="20"/>
          <w:lang w:val="es-ES"/>
        </w:rPr>
      </w:pPr>
    </w:p>
    <w:p w14:paraId="7F59D8CA" w14:textId="77777777" w:rsidR="00367965" w:rsidRPr="00514DD9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2"/>
          <w:szCs w:val="20"/>
          <w:lang w:val="es-ES"/>
        </w:rPr>
      </w:pPr>
      <w:r w:rsidRPr="00514DD9">
        <w:rPr>
          <w:rFonts w:ascii="Century Gothic" w:hAnsi="Century Gothic" w:cs="Times"/>
          <w:sz w:val="12"/>
          <w:szCs w:val="20"/>
          <w:lang w:val="es-ES"/>
        </w:rPr>
        <w:t>NATURA BISSÉ ha logrado alcanzar un rotundo éxito internacional que ha posicionado a la firma en los más prestigiosos puntos de venta del mundo. La compañía tiene 4 filiales: Estados Unidos, México, Emiratos Árabes y Gran</w:t>
      </w:r>
    </w:p>
    <w:p w14:paraId="5FFC5696" w14:textId="074A9735" w:rsidR="00367965" w:rsidRPr="00514DD9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2"/>
          <w:szCs w:val="20"/>
          <w:lang w:val="es-ES"/>
        </w:rPr>
      </w:pPr>
      <w:r w:rsidRPr="00514DD9">
        <w:rPr>
          <w:rFonts w:ascii="Century Gothic" w:hAnsi="Century Gothic" w:cs="Times"/>
          <w:sz w:val="12"/>
          <w:szCs w:val="20"/>
          <w:lang w:val="es-ES"/>
        </w:rPr>
        <w:t xml:space="preserve">Bretaña. Presente en los mercados de 35 países. El producto está disponible en establecimientos de renombre internacional como </w:t>
      </w:r>
      <w:proofErr w:type="spellStart"/>
      <w:r w:rsidRPr="00514DD9">
        <w:rPr>
          <w:rFonts w:ascii="Century Gothic" w:hAnsi="Century Gothic" w:cs="Times"/>
          <w:sz w:val="12"/>
          <w:szCs w:val="20"/>
          <w:lang w:val="es-ES"/>
        </w:rPr>
        <w:t>Harrods</w:t>
      </w:r>
      <w:proofErr w:type="spellEnd"/>
      <w:r w:rsidRPr="00514DD9">
        <w:rPr>
          <w:rFonts w:ascii="Century Gothic" w:hAnsi="Century Gothic" w:cs="Times"/>
          <w:sz w:val="12"/>
          <w:szCs w:val="20"/>
          <w:lang w:val="es-ES"/>
        </w:rPr>
        <w:t xml:space="preserve">, </w:t>
      </w:r>
      <w:proofErr w:type="spellStart"/>
      <w:r w:rsidRPr="00514DD9">
        <w:rPr>
          <w:rFonts w:ascii="Century Gothic" w:hAnsi="Century Gothic" w:cs="Times"/>
          <w:sz w:val="12"/>
          <w:szCs w:val="20"/>
          <w:lang w:val="es-ES"/>
        </w:rPr>
        <w:t>Neiman</w:t>
      </w:r>
      <w:proofErr w:type="spellEnd"/>
      <w:r w:rsidRPr="00514DD9">
        <w:rPr>
          <w:rFonts w:ascii="Century Gothic" w:hAnsi="Century Gothic" w:cs="Times"/>
          <w:sz w:val="12"/>
          <w:szCs w:val="20"/>
          <w:lang w:val="es-ES"/>
        </w:rPr>
        <w:t xml:space="preserve"> </w:t>
      </w:r>
      <w:proofErr w:type="spellStart"/>
      <w:r w:rsidRPr="00514DD9">
        <w:rPr>
          <w:rFonts w:ascii="Century Gothic" w:hAnsi="Century Gothic" w:cs="Times"/>
          <w:sz w:val="12"/>
          <w:szCs w:val="20"/>
          <w:lang w:val="es-ES"/>
        </w:rPr>
        <w:t>Marcus</w:t>
      </w:r>
      <w:proofErr w:type="gramStart"/>
      <w:r w:rsidRPr="00514DD9">
        <w:rPr>
          <w:rFonts w:ascii="Century Gothic" w:hAnsi="Century Gothic" w:cs="Times"/>
          <w:sz w:val="12"/>
          <w:szCs w:val="20"/>
          <w:lang w:val="es-ES"/>
        </w:rPr>
        <w:t>,Bergdorf</w:t>
      </w:r>
      <w:proofErr w:type="spellEnd"/>
      <w:proofErr w:type="gramEnd"/>
      <w:r w:rsidRPr="00514DD9">
        <w:rPr>
          <w:rFonts w:ascii="Century Gothic" w:hAnsi="Century Gothic" w:cs="Times"/>
          <w:sz w:val="12"/>
          <w:szCs w:val="20"/>
          <w:lang w:val="es-ES"/>
        </w:rPr>
        <w:t xml:space="preserve"> Goodman, </w:t>
      </w:r>
      <w:proofErr w:type="spellStart"/>
      <w:r w:rsidRPr="00514DD9">
        <w:rPr>
          <w:rFonts w:ascii="Century Gothic" w:hAnsi="Century Gothic" w:cs="Times"/>
          <w:sz w:val="12"/>
          <w:szCs w:val="20"/>
          <w:lang w:val="es-ES"/>
        </w:rPr>
        <w:t>Barneys</w:t>
      </w:r>
      <w:proofErr w:type="spellEnd"/>
      <w:r w:rsidRPr="00514DD9">
        <w:rPr>
          <w:rFonts w:ascii="Century Gothic" w:hAnsi="Century Gothic" w:cs="Times"/>
          <w:sz w:val="12"/>
          <w:szCs w:val="20"/>
          <w:lang w:val="es-ES"/>
        </w:rPr>
        <w:t xml:space="preserve"> NY y Harvey </w:t>
      </w:r>
      <w:proofErr w:type="spellStart"/>
      <w:r w:rsidRPr="00514DD9">
        <w:rPr>
          <w:rFonts w:ascii="Century Gothic" w:hAnsi="Century Gothic" w:cs="Times"/>
          <w:sz w:val="12"/>
          <w:szCs w:val="20"/>
          <w:lang w:val="es-ES"/>
        </w:rPr>
        <w:t>Nichols</w:t>
      </w:r>
      <w:proofErr w:type="spellEnd"/>
      <w:r w:rsidRPr="00514DD9">
        <w:rPr>
          <w:rFonts w:ascii="Century Gothic" w:hAnsi="Century Gothic" w:cs="Times"/>
          <w:sz w:val="12"/>
          <w:szCs w:val="20"/>
          <w:lang w:val="es-ES"/>
        </w:rPr>
        <w:t xml:space="preserve">. Además, la firma también está presente en los spa-destino más deseados del mundo y su proyección sigue creciendo. </w:t>
      </w:r>
      <w:proofErr w:type="spellStart"/>
      <w:r w:rsidRPr="00514DD9">
        <w:rPr>
          <w:rFonts w:ascii="Century Gothic" w:hAnsi="Century Gothic" w:cs="Times"/>
          <w:sz w:val="12"/>
          <w:szCs w:val="20"/>
          <w:lang w:val="es-ES"/>
        </w:rPr>
        <w:t>Celebrities</w:t>
      </w:r>
      <w:proofErr w:type="spellEnd"/>
      <w:r w:rsidRPr="00514DD9">
        <w:rPr>
          <w:rFonts w:ascii="Century Gothic" w:hAnsi="Century Gothic" w:cs="Times"/>
          <w:sz w:val="12"/>
          <w:szCs w:val="20"/>
          <w:lang w:val="es-ES"/>
        </w:rPr>
        <w:t xml:space="preserve"> de todo el planeta y maquilladores de renombre son algunos de los clientes más fieles de la marca. NATURA BISSÉ acompaña,</w:t>
      </w:r>
      <w:r w:rsidR="00514DD9">
        <w:rPr>
          <w:rFonts w:ascii="Century Gothic" w:hAnsi="Century Gothic" w:cs="Times"/>
          <w:sz w:val="12"/>
          <w:szCs w:val="20"/>
          <w:lang w:val="es-ES"/>
        </w:rPr>
        <w:t xml:space="preserve"> </w:t>
      </w:r>
      <w:r w:rsidR="00514DD9" w:rsidRPr="00514DD9">
        <w:rPr>
          <w:rFonts w:ascii="Century Gothic" w:hAnsi="Century Gothic" w:cs="Times"/>
          <w:sz w:val="12"/>
          <w:szCs w:val="20"/>
          <w:lang w:val="es-ES"/>
        </w:rPr>
        <w:t>Desde</w:t>
      </w:r>
      <w:r w:rsidRPr="00514DD9">
        <w:rPr>
          <w:rFonts w:ascii="Century Gothic" w:hAnsi="Century Gothic" w:cs="Times"/>
          <w:sz w:val="12"/>
          <w:szCs w:val="20"/>
          <w:lang w:val="es-ES"/>
        </w:rPr>
        <w:t xml:space="preserve"> hace años, los eventos cinematográficos más importantes a nivel mundial.</w:t>
      </w:r>
    </w:p>
    <w:p w14:paraId="6E9298D9" w14:textId="77777777" w:rsidR="00367965" w:rsidRPr="00514DD9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2"/>
          <w:szCs w:val="20"/>
          <w:lang w:val="es-ES"/>
        </w:rPr>
      </w:pPr>
      <w:r w:rsidRPr="00514DD9">
        <w:rPr>
          <w:rFonts w:ascii="Century Gothic" w:hAnsi="Century Gothic" w:cs="Times"/>
          <w:sz w:val="12"/>
          <w:szCs w:val="20"/>
          <w:lang w:val="es-ES"/>
        </w:rPr>
        <w:t xml:space="preserve">Actualmente la segunda generación de la familia </w:t>
      </w:r>
      <w:proofErr w:type="spellStart"/>
      <w:r w:rsidRPr="00514DD9">
        <w:rPr>
          <w:rFonts w:ascii="Century Gothic" w:hAnsi="Century Gothic" w:cs="Times"/>
          <w:sz w:val="12"/>
          <w:szCs w:val="20"/>
          <w:lang w:val="es-ES"/>
        </w:rPr>
        <w:t>Fisas</w:t>
      </w:r>
      <w:proofErr w:type="spellEnd"/>
      <w:r w:rsidRPr="00514DD9">
        <w:rPr>
          <w:rFonts w:ascii="Century Gothic" w:hAnsi="Century Gothic" w:cs="Times"/>
          <w:sz w:val="12"/>
          <w:szCs w:val="20"/>
          <w:lang w:val="es-ES"/>
        </w:rPr>
        <w:t xml:space="preserve"> gestiona la compañía. </w:t>
      </w:r>
    </w:p>
    <w:p w14:paraId="08FEAD4E" w14:textId="22F94FC4" w:rsidR="00367965" w:rsidRPr="00514DD9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2"/>
          <w:szCs w:val="20"/>
          <w:lang w:val="es-ES"/>
        </w:rPr>
      </w:pPr>
      <w:r w:rsidRPr="00514DD9">
        <w:rPr>
          <w:rFonts w:ascii="Century Gothic" w:hAnsi="Century Gothic" w:cs="Times"/>
          <w:sz w:val="12"/>
          <w:szCs w:val="20"/>
          <w:lang w:val="es-ES"/>
        </w:rPr>
        <w:t>Para más informac</w:t>
      </w:r>
      <w:r w:rsidR="009C7845" w:rsidRPr="00514DD9">
        <w:rPr>
          <w:rFonts w:ascii="Century Gothic" w:hAnsi="Century Gothic" w:cs="Times"/>
          <w:sz w:val="12"/>
          <w:szCs w:val="20"/>
          <w:lang w:val="es-ES"/>
        </w:rPr>
        <w:t>i</w:t>
      </w:r>
      <w:r w:rsidRPr="00514DD9">
        <w:rPr>
          <w:rFonts w:ascii="Century Gothic" w:hAnsi="Century Gothic" w:cs="Times"/>
          <w:sz w:val="12"/>
          <w:szCs w:val="20"/>
          <w:lang w:val="es-ES"/>
        </w:rPr>
        <w:t>ón consulta naturabisse.com</w:t>
      </w:r>
    </w:p>
    <w:p w14:paraId="2D4B2F2D" w14:textId="77777777" w:rsidR="00367965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8"/>
          <w:szCs w:val="18"/>
          <w:lang w:val="es-ES"/>
        </w:rPr>
      </w:pPr>
    </w:p>
    <w:p w14:paraId="3E98DEBF" w14:textId="77777777" w:rsidR="00514DD9" w:rsidRDefault="00514DD9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8"/>
          <w:szCs w:val="18"/>
          <w:lang w:val="es-ES"/>
        </w:rPr>
      </w:pPr>
    </w:p>
    <w:p w14:paraId="09A61FC1" w14:textId="77777777" w:rsidR="00514DD9" w:rsidRDefault="00514DD9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8"/>
          <w:szCs w:val="18"/>
          <w:lang w:val="es-ES"/>
        </w:rPr>
      </w:pPr>
      <w:bookmarkStart w:id="0" w:name="_GoBack"/>
      <w:bookmarkEnd w:id="0"/>
    </w:p>
    <w:p w14:paraId="451CE4D6" w14:textId="77777777" w:rsidR="00514DD9" w:rsidRDefault="00514DD9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8"/>
          <w:szCs w:val="18"/>
          <w:lang w:val="es-ES"/>
        </w:rPr>
      </w:pPr>
    </w:p>
    <w:p w14:paraId="0083C8A7" w14:textId="77777777" w:rsidR="00514DD9" w:rsidRDefault="00514DD9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8"/>
          <w:szCs w:val="18"/>
          <w:lang w:val="es-ES"/>
        </w:rPr>
      </w:pPr>
    </w:p>
    <w:p w14:paraId="5AB55927" w14:textId="77777777" w:rsidR="00514DD9" w:rsidRDefault="00514DD9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8"/>
          <w:szCs w:val="18"/>
          <w:lang w:val="es-ES"/>
        </w:rPr>
      </w:pPr>
    </w:p>
    <w:p w14:paraId="7A2A06A1" w14:textId="77777777" w:rsidR="00514DD9" w:rsidRDefault="00514DD9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8"/>
          <w:szCs w:val="18"/>
          <w:lang w:val="es-ES"/>
        </w:rPr>
      </w:pPr>
    </w:p>
    <w:p w14:paraId="394D5583" w14:textId="77777777" w:rsidR="00514DD9" w:rsidRDefault="00514DD9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8"/>
          <w:szCs w:val="18"/>
          <w:lang w:val="es-ES"/>
        </w:rPr>
      </w:pPr>
    </w:p>
    <w:p w14:paraId="66D6425A" w14:textId="77777777" w:rsidR="00514DD9" w:rsidRDefault="00514DD9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8"/>
          <w:szCs w:val="18"/>
          <w:lang w:val="es-ES"/>
        </w:rPr>
      </w:pPr>
    </w:p>
    <w:p w14:paraId="44BC66A3" w14:textId="77777777" w:rsidR="00514DD9" w:rsidRDefault="00514DD9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8"/>
          <w:szCs w:val="18"/>
          <w:lang w:val="es-ES"/>
        </w:rPr>
      </w:pPr>
    </w:p>
    <w:p w14:paraId="0ABA634B" w14:textId="77777777" w:rsidR="00514DD9" w:rsidRDefault="00514DD9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8"/>
          <w:szCs w:val="18"/>
          <w:lang w:val="es-ES"/>
        </w:rPr>
      </w:pPr>
    </w:p>
    <w:p w14:paraId="2B7FF330" w14:textId="77777777" w:rsidR="00514DD9" w:rsidRDefault="00514DD9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8"/>
          <w:szCs w:val="18"/>
          <w:lang w:val="es-ES"/>
        </w:rPr>
      </w:pPr>
    </w:p>
    <w:p w14:paraId="66A14217" w14:textId="77777777" w:rsidR="00514DD9" w:rsidRDefault="00514DD9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8"/>
          <w:szCs w:val="18"/>
          <w:lang w:val="es-ES"/>
        </w:rPr>
      </w:pPr>
    </w:p>
    <w:p w14:paraId="53715B66" w14:textId="77777777" w:rsidR="00514DD9" w:rsidRDefault="00514DD9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8"/>
          <w:szCs w:val="18"/>
          <w:lang w:val="es-ES"/>
        </w:rPr>
      </w:pPr>
    </w:p>
    <w:p w14:paraId="385DA0C6" w14:textId="77777777" w:rsidR="00367965" w:rsidRPr="005C4D12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b/>
          <w:bCs/>
          <w:sz w:val="16"/>
          <w:szCs w:val="18"/>
          <w:u w:val="single"/>
          <w:lang w:val="es-ES"/>
        </w:rPr>
      </w:pPr>
      <w:r w:rsidRPr="005C4D12">
        <w:rPr>
          <w:rFonts w:ascii="Century Gothic" w:hAnsi="Century Gothic" w:cs="Times"/>
          <w:b/>
          <w:bCs/>
          <w:sz w:val="16"/>
          <w:szCs w:val="18"/>
          <w:u w:val="single"/>
          <w:lang w:val="es-ES"/>
        </w:rPr>
        <w:t>Contactos de prensa</w:t>
      </w:r>
    </w:p>
    <w:p w14:paraId="7AED9415" w14:textId="77777777" w:rsidR="00367965" w:rsidRPr="005C4D12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b/>
          <w:bCs/>
          <w:sz w:val="16"/>
          <w:szCs w:val="18"/>
          <w:u w:val="single"/>
          <w:lang w:val="es-ES"/>
        </w:rPr>
      </w:pPr>
    </w:p>
    <w:p w14:paraId="0756E6C3" w14:textId="77777777" w:rsidR="00367965" w:rsidRPr="005C4D12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b/>
          <w:bCs/>
          <w:sz w:val="16"/>
          <w:szCs w:val="18"/>
          <w:lang w:val="es-ES"/>
        </w:rPr>
        <w:sectPr w:rsidR="00367965" w:rsidRPr="005C4D12" w:rsidSect="009C7845">
          <w:pgSz w:w="12240" w:h="15840"/>
          <w:pgMar w:top="1417" w:right="1701" w:bottom="1417" w:left="1701" w:header="720" w:footer="720" w:gutter="0"/>
          <w:cols w:space="720"/>
          <w:noEndnote/>
        </w:sectPr>
      </w:pPr>
    </w:p>
    <w:p w14:paraId="2BDF8781" w14:textId="77777777" w:rsidR="00367965" w:rsidRPr="005C4D12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b/>
          <w:bCs/>
          <w:sz w:val="16"/>
          <w:szCs w:val="18"/>
          <w:lang w:val="es-ES"/>
        </w:rPr>
      </w:pPr>
      <w:r w:rsidRPr="005C4D12">
        <w:rPr>
          <w:rFonts w:ascii="Century Gothic" w:hAnsi="Century Gothic" w:cs="Times"/>
          <w:b/>
          <w:bCs/>
          <w:sz w:val="16"/>
          <w:szCs w:val="18"/>
          <w:lang w:val="es-ES"/>
        </w:rPr>
        <w:t xml:space="preserve">Alejandra Paulina </w:t>
      </w:r>
      <w:proofErr w:type="spellStart"/>
      <w:r w:rsidRPr="005C4D12">
        <w:rPr>
          <w:rFonts w:ascii="Century Gothic" w:hAnsi="Century Gothic" w:cs="Times"/>
          <w:b/>
          <w:bCs/>
          <w:sz w:val="16"/>
          <w:szCs w:val="18"/>
          <w:lang w:val="es-ES"/>
        </w:rPr>
        <w:t>Barillas</w:t>
      </w:r>
      <w:proofErr w:type="spellEnd"/>
    </w:p>
    <w:p w14:paraId="395E3056" w14:textId="77777777" w:rsidR="00367965" w:rsidRPr="005C4D12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i/>
          <w:iCs/>
          <w:sz w:val="16"/>
          <w:szCs w:val="18"/>
          <w:lang w:val="es-ES"/>
        </w:rPr>
      </w:pPr>
      <w:r w:rsidRPr="005C4D12">
        <w:rPr>
          <w:rFonts w:ascii="Century Gothic" w:hAnsi="Century Gothic" w:cs="Times"/>
          <w:i/>
          <w:iCs/>
          <w:sz w:val="16"/>
          <w:szCs w:val="18"/>
          <w:lang w:val="es-ES"/>
        </w:rPr>
        <w:t xml:space="preserve">Relaciones Públicas Liverpool </w:t>
      </w:r>
    </w:p>
    <w:p w14:paraId="6D71303A" w14:textId="77777777" w:rsidR="00367965" w:rsidRPr="005C4D12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6"/>
          <w:szCs w:val="18"/>
          <w:lang w:val="es-ES"/>
        </w:rPr>
      </w:pPr>
      <w:r w:rsidRPr="005C4D12">
        <w:rPr>
          <w:rFonts w:ascii="Century Gothic" w:hAnsi="Century Gothic" w:cs="Times"/>
          <w:sz w:val="16"/>
          <w:szCs w:val="18"/>
          <w:lang w:val="es-ES"/>
        </w:rPr>
        <w:t>apbarillasm@liverpool.com.mx</w:t>
      </w:r>
    </w:p>
    <w:p w14:paraId="2A540ADF" w14:textId="77777777" w:rsidR="00367965" w:rsidRPr="005C4D12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b/>
          <w:bCs/>
          <w:sz w:val="16"/>
          <w:szCs w:val="18"/>
          <w:lang w:val="es-ES"/>
        </w:rPr>
      </w:pPr>
      <w:r w:rsidRPr="005C4D12">
        <w:rPr>
          <w:rFonts w:ascii="Century Gothic" w:hAnsi="Century Gothic" w:cs="Times"/>
          <w:b/>
          <w:bCs/>
          <w:sz w:val="16"/>
          <w:szCs w:val="18"/>
          <w:lang w:val="es-ES"/>
        </w:rPr>
        <w:t>Lorena Calderón</w:t>
      </w:r>
    </w:p>
    <w:p w14:paraId="7531D2C4" w14:textId="77777777" w:rsidR="00367965" w:rsidRPr="005C4D12" w:rsidRDefault="00367965" w:rsidP="00367965">
      <w:pPr>
        <w:widowControl w:val="0"/>
        <w:autoSpaceDE w:val="0"/>
        <w:autoSpaceDN w:val="0"/>
        <w:adjustRightInd w:val="0"/>
        <w:ind w:right="-477"/>
        <w:jc w:val="both"/>
        <w:rPr>
          <w:rFonts w:ascii="Century Gothic" w:hAnsi="Century Gothic" w:cs="Times"/>
          <w:sz w:val="16"/>
          <w:szCs w:val="18"/>
          <w:lang w:val="es-ES"/>
        </w:rPr>
      </w:pPr>
      <w:r w:rsidRPr="005C4D12">
        <w:rPr>
          <w:rFonts w:ascii="Century Gothic" w:hAnsi="Century Gothic" w:cs="Times"/>
          <w:sz w:val="16"/>
          <w:szCs w:val="18"/>
          <w:lang w:val="es-ES"/>
        </w:rPr>
        <w:t>Agencia Relaciones Públicas Natura Bissé</w:t>
      </w:r>
    </w:p>
    <w:p w14:paraId="136FAD88" w14:textId="77777777" w:rsidR="00367965" w:rsidRPr="005C4D12" w:rsidRDefault="00367965" w:rsidP="0036796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Times"/>
          <w:sz w:val="16"/>
          <w:szCs w:val="18"/>
          <w:lang w:val="es-ES"/>
        </w:rPr>
        <w:sectPr w:rsidR="00367965" w:rsidRPr="005C4D12" w:rsidSect="00367965">
          <w:type w:val="continuous"/>
          <w:pgSz w:w="12240" w:h="15840"/>
          <w:pgMar w:top="1417" w:right="1701" w:bottom="1417" w:left="1701" w:header="720" w:footer="720" w:gutter="0"/>
          <w:cols w:num="2" w:space="720"/>
          <w:noEndnote/>
        </w:sectPr>
      </w:pPr>
      <w:r w:rsidRPr="005C4D12">
        <w:rPr>
          <w:rFonts w:ascii="Century Gothic" w:hAnsi="Century Gothic" w:cs="Times"/>
          <w:sz w:val="16"/>
          <w:szCs w:val="18"/>
          <w:lang w:val="es-ES"/>
        </w:rPr>
        <w:t>lcalderon@m4agency.com</w:t>
      </w:r>
    </w:p>
    <w:p w14:paraId="3E60E57E" w14:textId="77777777" w:rsidR="00686510" w:rsidRPr="005C4D12" w:rsidRDefault="00686510">
      <w:pPr>
        <w:rPr>
          <w:rFonts w:ascii="Century Gothic" w:hAnsi="Century Gothic"/>
          <w:sz w:val="16"/>
          <w:szCs w:val="18"/>
        </w:rPr>
      </w:pPr>
    </w:p>
    <w:p w14:paraId="3FB0C2B4" w14:textId="2437096C" w:rsidR="00514DD9" w:rsidRPr="005C4D12" w:rsidRDefault="00514DD9">
      <w:pPr>
        <w:rPr>
          <w:rFonts w:ascii="Century Gothic" w:hAnsi="Century Gothic"/>
          <w:b/>
          <w:sz w:val="16"/>
          <w:szCs w:val="18"/>
          <w:lang w:val="es-MX"/>
        </w:rPr>
      </w:pPr>
      <w:r w:rsidRPr="005C4D12">
        <w:rPr>
          <w:rFonts w:ascii="Century Gothic" w:hAnsi="Century Gothic"/>
          <w:b/>
          <w:sz w:val="16"/>
          <w:szCs w:val="18"/>
          <w:lang w:val="es-MX"/>
        </w:rPr>
        <w:t xml:space="preserve">César Rojas </w:t>
      </w:r>
      <w:proofErr w:type="spellStart"/>
      <w:r w:rsidRPr="005C4D12">
        <w:rPr>
          <w:rFonts w:ascii="Century Gothic" w:hAnsi="Century Gothic"/>
          <w:b/>
          <w:sz w:val="16"/>
          <w:szCs w:val="18"/>
          <w:lang w:val="es-MX"/>
        </w:rPr>
        <w:t>Fraíno</w:t>
      </w:r>
      <w:proofErr w:type="spellEnd"/>
    </w:p>
    <w:p w14:paraId="329484DA" w14:textId="16AB9163" w:rsidR="00514DD9" w:rsidRPr="005C4D12" w:rsidRDefault="00514DD9">
      <w:pPr>
        <w:rPr>
          <w:rFonts w:ascii="Century Gothic" w:hAnsi="Century Gothic"/>
          <w:sz w:val="16"/>
          <w:szCs w:val="18"/>
          <w:lang w:val="es-MX"/>
        </w:rPr>
      </w:pPr>
      <w:r w:rsidRPr="005C4D12">
        <w:rPr>
          <w:rFonts w:ascii="Century Gothic" w:hAnsi="Century Gothic"/>
          <w:sz w:val="16"/>
          <w:szCs w:val="18"/>
          <w:lang w:val="es-MX"/>
        </w:rPr>
        <w:t>Agencia de Relaciones Públicas de Liverpool</w:t>
      </w:r>
    </w:p>
    <w:p w14:paraId="515A779D" w14:textId="7D0DAF41" w:rsidR="00514DD9" w:rsidRPr="005C4D12" w:rsidRDefault="00514DD9">
      <w:pPr>
        <w:rPr>
          <w:rFonts w:ascii="Century Gothic" w:hAnsi="Century Gothic"/>
          <w:sz w:val="16"/>
          <w:szCs w:val="18"/>
          <w:lang w:val="es-MX"/>
        </w:rPr>
      </w:pPr>
      <w:r w:rsidRPr="005C4D12">
        <w:rPr>
          <w:rFonts w:ascii="Century Gothic" w:hAnsi="Century Gothic"/>
          <w:sz w:val="16"/>
          <w:szCs w:val="18"/>
          <w:lang w:val="es-MX"/>
        </w:rPr>
        <w:t>Cesar.rojas@webershandwick.com</w:t>
      </w:r>
    </w:p>
    <w:sectPr w:rsidR="00514DD9" w:rsidRPr="005C4D12" w:rsidSect="00367965"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91836"/>
    <w:multiLevelType w:val="hybridMultilevel"/>
    <w:tmpl w:val="2D849B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E788E"/>
    <w:multiLevelType w:val="hybridMultilevel"/>
    <w:tmpl w:val="51BE7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6A03"/>
    <w:multiLevelType w:val="hybridMultilevel"/>
    <w:tmpl w:val="908A7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65"/>
    <w:rsid w:val="00367965"/>
    <w:rsid w:val="00514DD9"/>
    <w:rsid w:val="005C4D12"/>
    <w:rsid w:val="00686510"/>
    <w:rsid w:val="00753038"/>
    <w:rsid w:val="009C7845"/>
    <w:rsid w:val="00E9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79207"/>
  <w14:defaultImageDpi w14:val="300"/>
  <w15:docId w15:val="{DD57278D-F4C0-47DC-98D0-E2441E59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9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6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14D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514DD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it-IT"/>
    </w:rPr>
  </w:style>
  <w:style w:type="character" w:styleId="Hyperlink">
    <w:name w:val="Hyperlink"/>
    <w:basedOn w:val="DefaultParagraphFont"/>
    <w:uiPriority w:val="99"/>
    <w:semiHidden/>
    <w:unhideWhenUsed/>
    <w:rsid w:val="00514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verpool.com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06A57-6D80-44F5-9AAB-7CF12F73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4155</Characters>
  <Application>Microsoft Office Word</Application>
  <DocSecurity>0</DocSecurity>
  <Lines>34</Lines>
  <Paragraphs>9</Paragraphs>
  <ScaleCrop>false</ScaleCrop>
  <Company>N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</dc:creator>
  <cp:keywords/>
  <dc:description/>
  <cp:lastModifiedBy>Rojas, Cesar (MEX-WSW)</cp:lastModifiedBy>
  <cp:revision>3</cp:revision>
  <dcterms:created xsi:type="dcterms:W3CDTF">2016-10-05T01:16:00Z</dcterms:created>
  <dcterms:modified xsi:type="dcterms:W3CDTF">2016-10-05T01:17:00Z</dcterms:modified>
</cp:coreProperties>
</file>