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B6FCA1" w14:textId="77777777" w:rsidR="00CD0BA9" w:rsidRDefault="00CD0BA9" w:rsidP="00CD0BA9">
      <w:pPr>
        <w:jc w:val="center"/>
        <w:rPr>
          <w:b/>
        </w:rPr>
      </w:pPr>
      <w:r w:rsidRPr="003B35AD">
        <w:rPr>
          <w:rFonts w:ascii="HelveticaNeueLT Std" w:hAnsi="HelveticaNeueLT Std" w:cs="Calibri"/>
          <w:noProof/>
          <w:lang w:eastAsia="es-MX"/>
        </w:rPr>
        <w:drawing>
          <wp:inline distT="0" distB="0" distL="0" distR="0" wp14:anchorId="4E67ECB1" wp14:editId="03F00FDB">
            <wp:extent cx="1152394" cy="990663"/>
            <wp:effectExtent l="0" t="0" r="3810" b="0"/>
            <wp:docPr id="1" name="Picture 1" descr="/var/folders/2l/ph07xt_d1376_cvhvbg85d0h_ft00z/T/com.microsoft.Word/Content.MSO/5A13AF2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var/folders/2l/ph07xt_d1376_cvhvbg85d0h_ft00z/T/com.microsoft.Word/Content.MSO/5A13AF25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497" cy="996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067949" w14:textId="77777777" w:rsidR="00CD0BA9" w:rsidRPr="00CD0BA9" w:rsidRDefault="00CD0BA9" w:rsidP="00CD0BA9">
      <w:pPr>
        <w:jc w:val="center"/>
        <w:rPr>
          <w:b/>
          <w:sz w:val="28"/>
        </w:rPr>
      </w:pPr>
      <w:r w:rsidRPr="00CD0BA9">
        <w:rPr>
          <w:b/>
          <w:sz w:val="28"/>
        </w:rPr>
        <w:t>Gap lanza tienda en línea en México</w:t>
      </w:r>
    </w:p>
    <w:p w14:paraId="6DCC05ED" w14:textId="18977547" w:rsidR="00CD0BA9" w:rsidRPr="003036B1" w:rsidRDefault="008972B9" w:rsidP="00CD0BA9">
      <w:pPr>
        <w:jc w:val="both"/>
        <w:rPr>
          <w:rFonts w:ascii="Helvetica" w:hAnsi="Helvetica"/>
        </w:rPr>
      </w:pPr>
      <w:r>
        <w:rPr>
          <w:rFonts w:ascii="Helvetica" w:hAnsi="Helvetica"/>
        </w:rPr>
        <w:t>18</w:t>
      </w:r>
      <w:bookmarkStart w:id="0" w:name="_GoBack"/>
      <w:bookmarkEnd w:id="0"/>
      <w:r w:rsidR="00CD0BA9" w:rsidRPr="003036B1">
        <w:rPr>
          <w:rFonts w:ascii="Helvetica" w:hAnsi="Helvetica"/>
        </w:rPr>
        <w:t xml:space="preserve"> de </w:t>
      </w:r>
      <w:r w:rsidR="00CD0BA9">
        <w:rPr>
          <w:rFonts w:ascii="Helvetica" w:hAnsi="Helvetica"/>
        </w:rPr>
        <w:t>junio</w:t>
      </w:r>
      <w:r w:rsidR="00CD0BA9" w:rsidRPr="003036B1">
        <w:rPr>
          <w:rFonts w:ascii="Helvetica" w:hAnsi="Helvetica"/>
        </w:rPr>
        <w:t xml:space="preserve"> de 2020 - Ciudad de México, México - Gap, la marca estadounidense de ropa casual y accesorios propiedad de Gap Inc., anunció hoy el lanzamiento de su sitio web en México como parte de la creciente </w:t>
      </w:r>
      <w:r w:rsidR="00CD0BA9">
        <w:rPr>
          <w:rFonts w:ascii="Helvetica" w:hAnsi="Helvetica"/>
        </w:rPr>
        <w:t>relación</w:t>
      </w:r>
      <w:r w:rsidR="00CD0BA9" w:rsidRPr="003036B1">
        <w:rPr>
          <w:rFonts w:ascii="Helvetica" w:hAnsi="Helvetica"/>
        </w:rPr>
        <w:t xml:space="preserve"> d</w:t>
      </w:r>
      <w:r w:rsidR="00CD0BA9">
        <w:rPr>
          <w:rFonts w:ascii="Helvetica" w:hAnsi="Helvetica"/>
        </w:rPr>
        <w:t xml:space="preserve">e la marca con su franquicia de </w:t>
      </w:r>
      <w:r w:rsidR="00CD0BA9" w:rsidRPr="003036B1">
        <w:rPr>
          <w:rFonts w:ascii="Helvetica" w:hAnsi="Helvetica"/>
        </w:rPr>
        <w:t>Liverpool</w:t>
      </w:r>
      <w:r w:rsidR="00CD0BA9">
        <w:rPr>
          <w:rFonts w:ascii="Helvetica" w:hAnsi="Helvetica"/>
        </w:rPr>
        <w:t>.</w:t>
      </w:r>
      <w:r w:rsidR="00CD0BA9" w:rsidRPr="003036B1">
        <w:rPr>
          <w:rFonts w:ascii="Helvetica" w:hAnsi="Helvetica"/>
        </w:rPr>
        <w:t xml:space="preserve"> El sitio web le dará a la marca una nueva plataforma para conectarse con el cliente y ofrecer una experiencia de compra </w:t>
      </w:r>
      <w:r w:rsidR="00CD0BA9">
        <w:rPr>
          <w:rFonts w:ascii="Helvetica" w:hAnsi="Helvetica"/>
        </w:rPr>
        <w:t>fácil</w:t>
      </w:r>
      <w:r w:rsidR="00CD0BA9" w:rsidRPr="003036B1">
        <w:rPr>
          <w:rFonts w:ascii="Helvetica" w:hAnsi="Helvetica"/>
        </w:rPr>
        <w:t xml:space="preserve">, accesible y </w:t>
      </w:r>
      <w:r w:rsidR="00CD0BA9">
        <w:rPr>
          <w:rFonts w:ascii="Helvetica" w:hAnsi="Helvetica"/>
        </w:rPr>
        <w:t>asequible</w:t>
      </w:r>
      <w:r w:rsidR="00CD0BA9" w:rsidRPr="003036B1">
        <w:rPr>
          <w:rFonts w:ascii="Helvetica" w:hAnsi="Helvetica"/>
        </w:rPr>
        <w:t>.</w:t>
      </w:r>
    </w:p>
    <w:p w14:paraId="470C49C3" w14:textId="77777777" w:rsidR="00CD0BA9" w:rsidRPr="003036B1" w:rsidRDefault="00CD0BA9" w:rsidP="00CD0BA9">
      <w:pPr>
        <w:jc w:val="both"/>
        <w:rPr>
          <w:rFonts w:ascii="Helvetica" w:hAnsi="Helvetica"/>
        </w:rPr>
      </w:pPr>
      <w:r w:rsidRPr="003036B1">
        <w:rPr>
          <w:rFonts w:ascii="Helvetica" w:hAnsi="Helvetica"/>
        </w:rPr>
        <w:t xml:space="preserve">Desde que la marca comenzó a operar franquicias en México hace 11 años, Gap ha celebrado la innovación y se ha reunido con el cliente donde </w:t>
      </w:r>
      <w:r>
        <w:rPr>
          <w:rFonts w:ascii="Helvetica" w:hAnsi="Helvetica"/>
        </w:rPr>
        <w:t>este se encuentre</w:t>
      </w:r>
      <w:r w:rsidRPr="003036B1">
        <w:rPr>
          <w:rFonts w:ascii="Helvetica" w:hAnsi="Helvetica"/>
        </w:rPr>
        <w:t xml:space="preserve">. Lanzado originalmente en un formato de "tienda en tienda" de grandes almacenes, Gap ha ampliado sus operaciones para proporcionar una experiencia omnicanal, vendiendo su producto icónico a través de tiendas </w:t>
      </w:r>
      <w:r>
        <w:rPr>
          <w:rFonts w:ascii="Helvetica" w:hAnsi="Helvetica"/>
        </w:rPr>
        <w:t>dentro de</w:t>
      </w:r>
      <w:r w:rsidRPr="003036B1">
        <w:rPr>
          <w:rFonts w:ascii="Helvetica" w:hAnsi="Helvetica"/>
        </w:rPr>
        <w:t xml:space="preserve"> tiendas, </w:t>
      </w:r>
      <w:r>
        <w:rPr>
          <w:rFonts w:ascii="Helvetica" w:hAnsi="Helvetica"/>
        </w:rPr>
        <w:t>las boutiques</w:t>
      </w:r>
      <w:r w:rsidRPr="003036B1">
        <w:rPr>
          <w:rFonts w:ascii="Helvetica" w:hAnsi="Helvetica"/>
        </w:rPr>
        <w:t>, Liverpool.com.mx y ahora el sitio web independiente de Gap.</w:t>
      </w:r>
    </w:p>
    <w:p w14:paraId="392470B5" w14:textId="77777777" w:rsidR="00CD0BA9" w:rsidRPr="003036B1" w:rsidRDefault="00CD0BA9" w:rsidP="00CD0BA9">
      <w:pPr>
        <w:jc w:val="both"/>
        <w:rPr>
          <w:rFonts w:ascii="Helvetica" w:hAnsi="Helvetica"/>
        </w:rPr>
      </w:pPr>
      <w:r>
        <w:rPr>
          <w:rFonts w:ascii="Helvetica" w:hAnsi="Helvetica"/>
        </w:rPr>
        <w:t xml:space="preserve">"Gap </w:t>
      </w:r>
      <w:r w:rsidRPr="003036B1">
        <w:rPr>
          <w:rFonts w:ascii="Helvetica" w:hAnsi="Helvetica"/>
        </w:rPr>
        <w:t xml:space="preserve">siempre está buscando formas de </w:t>
      </w:r>
      <w:r>
        <w:rPr>
          <w:rFonts w:ascii="Helvetica" w:hAnsi="Helvetica"/>
        </w:rPr>
        <w:t>conectar con nuestros clientes donde estén</w:t>
      </w:r>
      <w:r w:rsidRPr="003036B1">
        <w:rPr>
          <w:rFonts w:ascii="Helvetica" w:hAnsi="Helvetica"/>
        </w:rPr>
        <w:t xml:space="preserve"> o</w:t>
      </w:r>
      <w:r>
        <w:rPr>
          <w:rFonts w:ascii="Helvetica" w:hAnsi="Helvetica"/>
        </w:rPr>
        <w:t>freciendo soluciones de compra</w:t>
      </w:r>
      <w:r w:rsidRPr="003036B1">
        <w:rPr>
          <w:rFonts w:ascii="Helvetica" w:hAnsi="Helvetica"/>
        </w:rPr>
        <w:t xml:space="preserve">", dijo Roy </w:t>
      </w:r>
      <w:proofErr w:type="spellStart"/>
      <w:r w:rsidRPr="003036B1">
        <w:rPr>
          <w:rFonts w:ascii="Helvetica" w:hAnsi="Helvetica"/>
        </w:rPr>
        <w:t>Hunt</w:t>
      </w:r>
      <w:proofErr w:type="spellEnd"/>
      <w:r w:rsidRPr="003036B1">
        <w:rPr>
          <w:rFonts w:ascii="Helvetica" w:hAnsi="Helvetica"/>
        </w:rPr>
        <w:t>, Director de Franquicias Globales y Asociaciones Estratégicas de Gap Inc. “Ahora más que nunca, es fundamental que brindemos esta experiencia omnicanal a los clientes mientras se adaptan a una nueva forma de vida. Los clientes necesitan formas rápidas, fáciles y seguras de comprar ropa, y esperamos brindar esa experiencia de compra sin problemas a los clientes nuevos y existentes de la marca en México ".</w:t>
      </w:r>
    </w:p>
    <w:p w14:paraId="4604B355" w14:textId="77777777" w:rsidR="00CD0BA9" w:rsidRPr="003036B1" w:rsidRDefault="00CD0BA9" w:rsidP="00CD0BA9">
      <w:pPr>
        <w:jc w:val="both"/>
        <w:rPr>
          <w:rFonts w:ascii="Helvetica" w:hAnsi="Helvetica"/>
        </w:rPr>
      </w:pPr>
      <w:r w:rsidRPr="003036B1">
        <w:rPr>
          <w:rFonts w:ascii="Helvetica" w:hAnsi="Helvetica"/>
        </w:rPr>
        <w:t xml:space="preserve">Además de las categorías disponibles en las tiendas físicas, la boutique en línea ofrecerá productos exclusivos para mujeres, hombres y niños que solo se pueden encontrar en </w:t>
      </w:r>
      <w:r>
        <w:rPr>
          <w:rFonts w:ascii="Helvetica" w:hAnsi="Helvetica"/>
        </w:rPr>
        <w:t>www.</w:t>
      </w:r>
      <w:r w:rsidRPr="003036B1">
        <w:rPr>
          <w:rFonts w:ascii="Helvetica" w:hAnsi="Helvetica"/>
        </w:rPr>
        <w:t xml:space="preserve">Gap.com.mx. Entre las colecciones exclusivas se encuentran Gap </w:t>
      </w:r>
      <w:proofErr w:type="spellStart"/>
      <w:r w:rsidRPr="003036B1">
        <w:rPr>
          <w:rFonts w:ascii="Helvetica" w:hAnsi="Helvetica"/>
        </w:rPr>
        <w:t>Maternity</w:t>
      </w:r>
      <w:proofErr w:type="spellEnd"/>
      <w:r w:rsidRPr="003036B1">
        <w:rPr>
          <w:rFonts w:ascii="Helvetica" w:hAnsi="Helvetica"/>
        </w:rPr>
        <w:t xml:space="preserve"> y Gap </w:t>
      </w:r>
      <w:proofErr w:type="spellStart"/>
      <w:r w:rsidRPr="003036B1">
        <w:rPr>
          <w:rFonts w:ascii="Helvetica" w:hAnsi="Helvetica"/>
        </w:rPr>
        <w:t>Fit</w:t>
      </w:r>
      <w:proofErr w:type="spellEnd"/>
      <w:r w:rsidRPr="003036B1">
        <w:rPr>
          <w:rFonts w:ascii="Helvetica" w:hAnsi="Helvetica"/>
        </w:rPr>
        <w:t xml:space="preserve"> para mujeres y una selección de artículos premium para hombres y niños.</w:t>
      </w:r>
    </w:p>
    <w:p w14:paraId="322F733F" w14:textId="41855C32" w:rsidR="00C5153C" w:rsidRDefault="00C5153C" w:rsidP="00D70C16">
      <w:pPr>
        <w:jc w:val="both"/>
        <w:rPr>
          <w:rFonts w:ascii="HelveticaNeueLT Std" w:hAnsi="HelveticaNeueLT Std"/>
        </w:rPr>
      </w:pPr>
      <w:r w:rsidRPr="00C5153C">
        <w:rPr>
          <w:rFonts w:ascii="HelveticaNeueLT Std" w:hAnsi="HelveticaNeueLT Std"/>
        </w:rPr>
        <w:t>En honor al lanzamiento, el sitio ofrecerá promociones especiales a los clientes, como Blue Seas</w:t>
      </w:r>
      <w:r>
        <w:rPr>
          <w:rFonts w:ascii="HelveticaNeueLT Std" w:hAnsi="HelveticaNeueLT Std"/>
        </w:rPr>
        <w:t>on, donde encontrarán</w:t>
      </w:r>
      <w:r w:rsidRPr="00C5153C">
        <w:rPr>
          <w:rFonts w:ascii="HelveticaNeueLT Std" w:hAnsi="HelveticaNeueLT Std"/>
        </w:rPr>
        <w:t xml:space="preserve"> hasta 30% de descue</w:t>
      </w:r>
      <w:r>
        <w:rPr>
          <w:rFonts w:ascii="HelveticaNeueLT Std" w:hAnsi="HelveticaNeueLT Std"/>
        </w:rPr>
        <w:t>nto en sus artículos favoritos,</w:t>
      </w:r>
      <w:r w:rsidRPr="00C5153C">
        <w:rPr>
          <w:rFonts w:ascii="HelveticaNeueLT Std" w:hAnsi="HelveticaNeueLT Std"/>
        </w:rPr>
        <w:t xml:space="preserve"> como jeans, sudaderas, vestidos y más. La tienda también ofrecerá envío gratuito a todo México</w:t>
      </w:r>
      <w:r w:rsidR="00C53481">
        <w:rPr>
          <w:rFonts w:ascii="HelveticaNeueLT Std" w:hAnsi="HelveticaNeueLT Std"/>
        </w:rPr>
        <w:t xml:space="preserve"> por tiempo indefinido</w:t>
      </w:r>
      <w:r w:rsidRPr="00C5153C">
        <w:rPr>
          <w:rFonts w:ascii="HelveticaNeueLT Std" w:hAnsi="HelveticaNeueLT Std"/>
        </w:rPr>
        <w:t>.</w:t>
      </w:r>
    </w:p>
    <w:p w14:paraId="7BAFF12F" w14:textId="4E0BB51A" w:rsidR="00333E84" w:rsidRPr="00CD0BA9" w:rsidRDefault="00CD0BA9" w:rsidP="00D70C16">
      <w:pPr>
        <w:jc w:val="both"/>
        <w:rPr>
          <w:rFonts w:ascii="Helvetica" w:hAnsi="Helvetica"/>
        </w:rPr>
      </w:pPr>
      <w:r w:rsidRPr="003036B1">
        <w:rPr>
          <w:rFonts w:ascii="Helvetica" w:hAnsi="Helvetica"/>
        </w:rPr>
        <w:t xml:space="preserve">"Después de estar en el mercado mexicano durante 11 años y tener una gran aceptación, estamos muy </w:t>
      </w:r>
      <w:r>
        <w:rPr>
          <w:rFonts w:ascii="Helvetica" w:hAnsi="Helvetica"/>
        </w:rPr>
        <w:t>emocionados</w:t>
      </w:r>
      <w:r w:rsidRPr="003036B1">
        <w:rPr>
          <w:rFonts w:ascii="Helvetica" w:hAnsi="Helvetica"/>
        </w:rPr>
        <w:t xml:space="preserve"> de poder ofrecer a nuestros clientes esta nueva opción de compra en línea a través de una tienda electrónica exclusiva para los amantes de Gap dentro de un canal que hoy representa el</w:t>
      </w:r>
      <w:r w:rsidR="00A12854">
        <w:rPr>
          <w:rFonts w:ascii="Helvetica" w:hAnsi="Helvetica"/>
        </w:rPr>
        <w:t xml:space="preserve"> futuro del comercio minorista.</w:t>
      </w:r>
      <w:r w:rsidRPr="003036B1">
        <w:rPr>
          <w:rFonts w:ascii="Helvetica" w:hAnsi="Helvetica"/>
        </w:rPr>
        <w:t>", Dice Enrique Lerma Cordero, Gerente General</w:t>
      </w:r>
      <w:r w:rsidR="00BE3438">
        <w:rPr>
          <w:rFonts w:ascii="Helvetica" w:hAnsi="Helvetica"/>
        </w:rPr>
        <w:t xml:space="preserve"> de Gap en Méxic</w:t>
      </w:r>
      <w:r w:rsidR="00C75A95">
        <w:rPr>
          <w:rFonts w:ascii="Helvetica" w:hAnsi="Helvetica"/>
        </w:rPr>
        <w:t>o</w:t>
      </w:r>
      <w:r w:rsidR="00BE3438">
        <w:rPr>
          <w:rFonts w:ascii="Helvetica" w:hAnsi="Helvetica"/>
        </w:rPr>
        <w:t>.</w:t>
      </w:r>
    </w:p>
    <w:p w14:paraId="0F188CA6" w14:textId="0D507F0F" w:rsidR="00CD0BA9" w:rsidRPr="003036B1" w:rsidRDefault="00CD0BA9" w:rsidP="00CD0BA9">
      <w:pPr>
        <w:jc w:val="both"/>
        <w:rPr>
          <w:rFonts w:ascii="Helvetica" w:hAnsi="Helvetica"/>
        </w:rPr>
      </w:pPr>
      <w:r w:rsidRPr="003036B1">
        <w:rPr>
          <w:rFonts w:ascii="Helvetica" w:hAnsi="Helvetica"/>
        </w:rPr>
        <w:t>A la vanguardia de un mundo cambiante, el lanzamiento de www.GAP.com.mx refuerza el compromiso de la marca d</w:t>
      </w:r>
      <w:r>
        <w:rPr>
          <w:rFonts w:ascii="Helvetica" w:hAnsi="Helvetica"/>
        </w:rPr>
        <w:t>e</w:t>
      </w:r>
      <w:r w:rsidRPr="003036B1">
        <w:rPr>
          <w:rFonts w:ascii="Helvetica" w:hAnsi="Helvetica"/>
        </w:rPr>
        <w:t xml:space="preserve"> proporcionar experiencias y productos de primera calidad al tiempo que prioriza la salud y la seguridad de nuestros clientes y </w:t>
      </w:r>
      <w:r>
        <w:rPr>
          <w:rFonts w:ascii="Helvetica" w:hAnsi="Helvetica"/>
        </w:rPr>
        <w:t>colaboradores</w:t>
      </w:r>
      <w:r w:rsidRPr="003036B1">
        <w:rPr>
          <w:rFonts w:ascii="Helvetica" w:hAnsi="Helvetica"/>
        </w:rPr>
        <w:t>.</w:t>
      </w:r>
    </w:p>
    <w:p w14:paraId="4AC99432" w14:textId="02800964" w:rsidR="00CD0BA9" w:rsidRDefault="00CD0BA9" w:rsidP="00510C21">
      <w:pPr>
        <w:jc w:val="both"/>
        <w:rPr>
          <w:rFonts w:ascii="Helvetica" w:hAnsi="Helvetica"/>
        </w:rPr>
      </w:pPr>
      <w:r w:rsidRPr="003036B1">
        <w:rPr>
          <w:rFonts w:ascii="Helvetica" w:hAnsi="Helvetica"/>
        </w:rPr>
        <w:lastRenderedPageBreak/>
        <w:t>Actualmente, la marca se vende en línea en cinco países de América Latina, incluido México como su incorporación más reciente.</w:t>
      </w:r>
      <w:r w:rsidRPr="00CD0BA9">
        <w:rPr>
          <w:rFonts w:ascii="Helvetica" w:hAnsi="Helvetica"/>
        </w:rPr>
        <w:t xml:space="preserve"> </w:t>
      </w:r>
      <w:r w:rsidRPr="003036B1">
        <w:rPr>
          <w:rFonts w:ascii="Helvetica" w:hAnsi="Helvetica"/>
        </w:rPr>
        <w:t xml:space="preserve">Te invitamos a hacer clic e ingresar al nuevo mundo de GAP México </w:t>
      </w:r>
      <w:hyperlink r:id="rId5" w:history="1">
        <w:r w:rsidRPr="006A2C3B">
          <w:rPr>
            <w:rStyle w:val="Hyperlink"/>
            <w:rFonts w:ascii="Helvetica" w:hAnsi="Helvetica"/>
          </w:rPr>
          <w:t>www.gap.com.mx</w:t>
        </w:r>
      </w:hyperlink>
    </w:p>
    <w:p w14:paraId="4C99CF89" w14:textId="77777777" w:rsidR="00CD0BA9" w:rsidRDefault="00CD0BA9" w:rsidP="00CD0BA9">
      <w:pPr>
        <w:jc w:val="both"/>
        <w:rPr>
          <w:rFonts w:ascii="Helvetica" w:hAnsi="Helvetica"/>
          <w:b/>
        </w:rPr>
      </w:pPr>
    </w:p>
    <w:p w14:paraId="5F01B235" w14:textId="0998F91F" w:rsidR="00CD0BA9" w:rsidRPr="00CD0BA9" w:rsidRDefault="00CD0BA9" w:rsidP="00CD0BA9">
      <w:pPr>
        <w:jc w:val="both"/>
        <w:rPr>
          <w:rFonts w:ascii="Helvetica" w:hAnsi="Helvetica"/>
          <w:b/>
        </w:rPr>
      </w:pPr>
      <w:r w:rsidRPr="00CD0BA9">
        <w:rPr>
          <w:rFonts w:ascii="Helvetica" w:hAnsi="Helvetica"/>
          <w:b/>
        </w:rPr>
        <w:t>Sobre Gap</w:t>
      </w:r>
    </w:p>
    <w:p w14:paraId="6A026863" w14:textId="0E652523" w:rsidR="00CD0BA9" w:rsidRDefault="00CD0BA9" w:rsidP="00CD0BA9">
      <w:pPr>
        <w:jc w:val="both"/>
        <w:rPr>
          <w:rFonts w:ascii="Helvetica" w:hAnsi="Helvetica"/>
        </w:rPr>
      </w:pPr>
      <w:r w:rsidRPr="003036B1">
        <w:rPr>
          <w:rFonts w:ascii="Helvetica" w:hAnsi="Helvetica"/>
        </w:rPr>
        <w:t xml:space="preserve">Gap es una de las marcas de </w:t>
      </w:r>
      <w:r>
        <w:rPr>
          <w:rFonts w:ascii="Helvetica" w:hAnsi="Helvetica"/>
        </w:rPr>
        <w:t>ropa</w:t>
      </w:r>
      <w:r w:rsidRPr="003036B1">
        <w:rPr>
          <w:rFonts w:ascii="Helvetica" w:hAnsi="Helvetica"/>
        </w:rPr>
        <w:t xml:space="preserve"> y accesorios más icónicas del mundo y la autoridad en estilo</w:t>
      </w:r>
      <w:r>
        <w:rPr>
          <w:rFonts w:ascii="Helvetica" w:hAnsi="Helvetica"/>
        </w:rPr>
        <w:t xml:space="preserve"> casual estadounidense. Fundada</w:t>
      </w:r>
      <w:r w:rsidRPr="003036B1">
        <w:rPr>
          <w:rFonts w:ascii="Helvetica" w:hAnsi="Helvetica"/>
        </w:rPr>
        <w:t xml:space="preserve"> en San Francisco en 1969, las colecciones de Gap están diseñadas para construir los cimientos de los </w:t>
      </w:r>
      <w:r>
        <w:rPr>
          <w:rFonts w:ascii="Helvetica" w:hAnsi="Helvetica"/>
        </w:rPr>
        <w:t>closets</w:t>
      </w:r>
      <w:r w:rsidRPr="003036B1">
        <w:rPr>
          <w:rFonts w:ascii="Helvetica" w:hAnsi="Helvetica"/>
        </w:rPr>
        <w:t xml:space="preserve"> modernos: todo de mezclilla, camisas blancas clásicas, caquis y tendencias imprescindibles. Comenzando con la primera tienda internacional en Londres en 1987, Gap continúa conectándose con los clientes en línea y en las aproximadamente 1.600 tiendas minoristas operadas por la compañía y franquicias de todo el mundo. Gap incluye ropa y accesorios para mujeres y hombres, colecciones </w:t>
      </w:r>
      <w:proofErr w:type="spellStart"/>
      <w:r w:rsidRPr="003036B1">
        <w:rPr>
          <w:rFonts w:ascii="Helvetica" w:hAnsi="Helvetica"/>
        </w:rPr>
        <w:t>GapKids</w:t>
      </w:r>
      <w:proofErr w:type="spellEnd"/>
      <w:r w:rsidRPr="003036B1">
        <w:rPr>
          <w:rFonts w:ascii="Helvetica" w:hAnsi="Helvetica"/>
        </w:rPr>
        <w:t xml:space="preserve">, </w:t>
      </w:r>
      <w:proofErr w:type="spellStart"/>
      <w:r w:rsidRPr="003036B1">
        <w:rPr>
          <w:rFonts w:ascii="Helvetica" w:hAnsi="Helvetica"/>
        </w:rPr>
        <w:t>babyGap</w:t>
      </w:r>
      <w:proofErr w:type="spellEnd"/>
      <w:r w:rsidRPr="003036B1">
        <w:rPr>
          <w:rFonts w:ascii="Helvetica" w:hAnsi="Helvetica"/>
        </w:rPr>
        <w:t xml:space="preserve">, </w:t>
      </w:r>
      <w:proofErr w:type="spellStart"/>
      <w:r w:rsidRPr="003036B1">
        <w:rPr>
          <w:rFonts w:ascii="Helvetica" w:hAnsi="Helvetica"/>
        </w:rPr>
        <w:t>GapMaternity</w:t>
      </w:r>
      <w:proofErr w:type="spellEnd"/>
      <w:r w:rsidRPr="003036B1">
        <w:rPr>
          <w:rFonts w:ascii="Helvetica" w:hAnsi="Helvetica"/>
        </w:rPr>
        <w:t xml:space="preserve">, </w:t>
      </w:r>
      <w:proofErr w:type="spellStart"/>
      <w:r w:rsidRPr="003036B1">
        <w:rPr>
          <w:rFonts w:ascii="Helvetica" w:hAnsi="Helvetica"/>
        </w:rPr>
        <w:t>GapBody</w:t>
      </w:r>
      <w:proofErr w:type="spellEnd"/>
      <w:r w:rsidRPr="003036B1">
        <w:rPr>
          <w:rFonts w:ascii="Helvetica" w:hAnsi="Helvetica"/>
        </w:rPr>
        <w:t xml:space="preserve"> y </w:t>
      </w:r>
      <w:proofErr w:type="spellStart"/>
      <w:r w:rsidRPr="003036B1">
        <w:rPr>
          <w:rFonts w:ascii="Helvetica" w:hAnsi="Helvetica"/>
        </w:rPr>
        <w:t>GapFit</w:t>
      </w:r>
      <w:proofErr w:type="spellEnd"/>
      <w:r w:rsidRPr="003036B1">
        <w:rPr>
          <w:rFonts w:ascii="Helvetica" w:hAnsi="Helvetica"/>
        </w:rPr>
        <w:t xml:space="preserve">. La marca también </w:t>
      </w:r>
      <w:r>
        <w:rPr>
          <w:rFonts w:ascii="Helvetica" w:hAnsi="Helvetica"/>
        </w:rPr>
        <w:t>hace</w:t>
      </w:r>
      <w:r w:rsidRPr="003036B1">
        <w:rPr>
          <w:rFonts w:ascii="Helvetica" w:hAnsi="Helvetica"/>
        </w:rPr>
        <w:t xml:space="preserve"> a clientes conscientes del valor con colecciones de diseño exclusivo para Gap </w:t>
      </w:r>
      <w:proofErr w:type="spellStart"/>
      <w:r w:rsidRPr="003036B1">
        <w:rPr>
          <w:rFonts w:ascii="Helvetica" w:hAnsi="Helvetica"/>
        </w:rPr>
        <w:t>Outlet</w:t>
      </w:r>
      <w:proofErr w:type="spellEnd"/>
      <w:r w:rsidRPr="003036B1">
        <w:rPr>
          <w:rFonts w:ascii="Helvetica" w:hAnsi="Helvetica"/>
        </w:rPr>
        <w:t xml:space="preserve"> y Gap Factory </w:t>
      </w:r>
      <w:proofErr w:type="spellStart"/>
      <w:r w:rsidRPr="003036B1">
        <w:rPr>
          <w:rFonts w:ascii="Helvetica" w:hAnsi="Helvetica"/>
        </w:rPr>
        <w:t>Stores</w:t>
      </w:r>
      <w:proofErr w:type="spellEnd"/>
      <w:r w:rsidRPr="003036B1">
        <w:rPr>
          <w:rFonts w:ascii="Helvetica" w:hAnsi="Helvetica"/>
        </w:rPr>
        <w:t xml:space="preserve">. Gap es la marca homónima para el minorista especializado líder mundial, Gap Inc. (NYSE: GPS) que incluye Gap, Banana </w:t>
      </w:r>
      <w:proofErr w:type="spellStart"/>
      <w:r w:rsidRPr="003036B1">
        <w:rPr>
          <w:rFonts w:ascii="Helvetica" w:hAnsi="Helvetica"/>
        </w:rPr>
        <w:t>Republic</w:t>
      </w:r>
      <w:proofErr w:type="spellEnd"/>
      <w:r w:rsidRPr="003036B1">
        <w:rPr>
          <w:rFonts w:ascii="Helvetica" w:hAnsi="Helvetica"/>
        </w:rPr>
        <w:t xml:space="preserve">, Old </w:t>
      </w:r>
      <w:proofErr w:type="spellStart"/>
      <w:r w:rsidRPr="003036B1">
        <w:rPr>
          <w:rFonts w:ascii="Helvetica" w:hAnsi="Helvetica"/>
        </w:rPr>
        <w:t>Navy</w:t>
      </w:r>
      <w:proofErr w:type="spellEnd"/>
      <w:r w:rsidRPr="003036B1">
        <w:rPr>
          <w:rFonts w:ascii="Helvetica" w:hAnsi="Helvetica"/>
        </w:rPr>
        <w:t xml:space="preserve">, </w:t>
      </w:r>
      <w:proofErr w:type="spellStart"/>
      <w:r w:rsidRPr="003036B1">
        <w:rPr>
          <w:rFonts w:ascii="Helvetica" w:hAnsi="Helvetica"/>
        </w:rPr>
        <w:t>Athleta</w:t>
      </w:r>
      <w:proofErr w:type="spellEnd"/>
      <w:r w:rsidRPr="003036B1">
        <w:rPr>
          <w:rFonts w:ascii="Helvetica" w:hAnsi="Helvetica"/>
        </w:rPr>
        <w:t xml:space="preserve">, </w:t>
      </w:r>
      <w:proofErr w:type="spellStart"/>
      <w:r w:rsidRPr="003036B1">
        <w:rPr>
          <w:rFonts w:ascii="Helvetica" w:hAnsi="Helvetica"/>
        </w:rPr>
        <w:t>Intermix</w:t>
      </w:r>
      <w:proofErr w:type="spellEnd"/>
      <w:r w:rsidRPr="003036B1">
        <w:rPr>
          <w:rFonts w:ascii="Helvetica" w:hAnsi="Helvetica"/>
        </w:rPr>
        <w:t xml:space="preserve"> y Hill City. Para obtener más inf</w:t>
      </w:r>
      <w:r>
        <w:rPr>
          <w:rFonts w:ascii="Helvetica" w:hAnsi="Helvetica"/>
        </w:rPr>
        <w:t xml:space="preserve">ormación, visite </w:t>
      </w:r>
      <w:hyperlink r:id="rId6" w:history="1">
        <w:r w:rsidRPr="006A2C3B">
          <w:rPr>
            <w:rStyle w:val="Hyperlink"/>
            <w:rFonts w:ascii="Helvetica" w:hAnsi="Helvetica"/>
          </w:rPr>
          <w:t>www.gapinc.com</w:t>
        </w:r>
      </w:hyperlink>
    </w:p>
    <w:p w14:paraId="40304A22" w14:textId="77777777" w:rsidR="00CD0BA9" w:rsidRPr="00CD0BA9" w:rsidRDefault="00CD0BA9" w:rsidP="00CD0BA9">
      <w:pPr>
        <w:spacing w:after="0"/>
        <w:jc w:val="both"/>
        <w:rPr>
          <w:rFonts w:ascii="Helvetica" w:hAnsi="Helvetica"/>
          <w:b/>
        </w:rPr>
      </w:pPr>
      <w:r w:rsidRPr="00CD0BA9">
        <w:rPr>
          <w:rFonts w:ascii="Helvetica" w:hAnsi="Helvetica"/>
          <w:b/>
        </w:rPr>
        <w:t>Contacto de prensa:</w:t>
      </w:r>
    </w:p>
    <w:p w14:paraId="1798D817" w14:textId="77777777" w:rsidR="00CD0BA9" w:rsidRDefault="00CD0BA9" w:rsidP="00CD0BA9">
      <w:pPr>
        <w:spacing w:after="0"/>
        <w:jc w:val="both"/>
        <w:rPr>
          <w:rFonts w:ascii="Helvetica" w:hAnsi="Helvetica"/>
        </w:rPr>
      </w:pPr>
      <w:r>
        <w:rPr>
          <w:rFonts w:ascii="Helvetica" w:hAnsi="Helvetica"/>
        </w:rPr>
        <w:t xml:space="preserve">Liverpool: Paola Becerril </w:t>
      </w:r>
      <w:hyperlink r:id="rId7" w:history="1">
        <w:r w:rsidRPr="00652408">
          <w:rPr>
            <w:rStyle w:val="Hyperlink"/>
            <w:rFonts w:ascii="Helvetica" w:hAnsi="Helvetica"/>
          </w:rPr>
          <w:t>pbecerrilg@liverpool.com.mx</w:t>
        </w:r>
      </w:hyperlink>
    </w:p>
    <w:p w14:paraId="5DA6A6BF" w14:textId="77777777" w:rsidR="00CD0BA9" w:rsidRPr="00374C2C" w:rsidRDefault="00CD0BA9" w:rsidP="00CD0BA9">
      <w:pPr>
        <w:spacing w:after="0"/>
        <w:jc w:val="both"/>
        <w:rPr>
          <w:rFonts w:ascii="Helvetica" w:hAnsi="Helvetica"/>
          <w:lang w:val="en-US"/>
        </w:rPr>
      </w:pPr>
      <w:r w:rsidRPr="00374C2C">
        <w:rPr>
          <w:rFonts w:ascii="Helvetica" w:hAnsi="Helvetica"/>
          <w:lang w:val="en-US"/>
        </w:rPr>
        <w:t xml:space="preserve">Weber Shandwick: Mariana Curiel </w:t>
      </w:r>
      <w:hyperlink r:id="rId8" w:history="1">
        <w:r w:rsidRPr="00374C2C">
          <w:rPr>
            <w:rStyle w:val="Hyperlink"/>
            <w:rFonts w:ascii="Helvetica" w:hAnsi="Helvetica"/>
            <w:lang w:val="en-US"/>
          </w:rPr>
          <w:t>mcuriel@webershandwick.com</w:t>
        </w:r>
      </w:hyperlink>
    </w:p>
    <w:p w14:paraId="13E240B6" w14:textId="77777777" w:rsidR="00281094" w:rsidRPr="00D70C16" w:rsidRDefault="00281094" w:rsidP="00D70C16">
      <w:pPr>
        <w:jc w:val="both"/>
        <w:rPr>
          <w:rFonts w:ascii="HelveticaNeueLT Std" w:hAnsi="HelveticaNeueLT Std"/>
          <w:lang w:val="en-US"/>
        </w:rPr>
      </w:pPr>
    </w:p>
    <w:sectPr w:rsidR="00281094" w:rsidRPr="00D70C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5D2"/>
    <w:rsid w:val="00001FD8"/>
    <w:rsid w:val="000D5377"/>
    <w:rsid w:val="001340F4"/>
    <w:rsid w:val="0017119B"/>
    <w:rsid w:val="0017418E"/>
    <w:rsid w:val="00281094"/>
    <w:rsid w:val="00286D36"/>
    <w:rsid w:val="00333E84"/>
    <w:rsid w:val="003918A1"/>
    <w:rsid w:val="003A14ED"/>
    <w:rsid w:val="003A53C1"/>
    <w:rsid w:val="003B35AD"/>
    <w:rsid w:val="00455BC6"/>
    <w:rsid w:val="00510C21"/>
    <w:rsid w:val="00585A9E"/>
    <w:rsid w:val="0061049E"/>
    <w:rsid w:val="00623E12"/>
    <w:rsid w:val="00703930"/>
    <w:rsid w:val="00863A1A"/>
    <w:rsid w:val="008972B9"/>
    <w:rsid w:val="008E5014"/>
    <w:rsid w:val="00915386"/>
    <w:rsid w:val="009577A2"/>
    <w:rsid w:val="009B3BDC"/>
    <w:rsid w:val="00A10081"/>
    <w:rsid w:val="00A12854"/>
    <w:rsid w:val="00A72562"/>
    <w:rsid w:val="00A965D2"/>
    <w:rsid w:val="00B902F2"/>
    <w:rsid w:val="00BB4930"/>
    <w:rsid w:val="00BE3438"/>
    <w:rsid w:val="00BF08DF"/>
    <w:rsid w:val="00C5153C"/>
    <w:rsid w:val="00C53481"/>
    <w:rsid w:val="00C75A95"/>
    <w:rsid w:val="00CD0BA9"/>
    <w:rsid w:val="00D202D9"/>
    <w:rsid w:val="00D2119E"/>
    <w:rsid w:val="00D70C16"/>
    <w:rsid w:val="00DF4487"/>
    <w:rsid w:val="00E3636F"/>
    <w:rsid w:val="00E54A17"/>
    <w:rsid w:val="00EC1E46"/>
    <w:rsid w:val="00FF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17123"/>
  <w15:docId w15:val="{22DAE136-EAE9-3A40-92C2-4B09345E5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5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0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2F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70C16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202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02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02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02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02D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5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uriel@webershandwick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becerrilg@liverpool.com.m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apinc.com" TargetMode="External"/><Relationship Id="rId5" Type="http://schemas.openxmlformats.org/officeDocument/2006/relationships/hyperlink" Target="http://www.gap.com.mx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654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Interpublic</Company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Curiel, Mariana (MEX-WSW)</dc:creator>
  <cp:lastModifiedBy>Curiel, Mariana (MEX-WSW)</cp:lastModifiedBy>
  <cp:revision>14</cp:revision>
  <dcterms:created xsi:type="dcterms:W3CDTF">2020-06-02T20:03:00Z</dcterms:created>
  <dcterms:modified xsi:type="dcterms:W3CDTF">2020-06-18T17:18:00Z</dcterms:modified>
</cp:coreProperties>
</file>