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29C4B" w14:textId="77777777" w:rsidR="00B2233E" w:rsidRPr="002C11A0" w:rsidRDefault="00B2233E" w:rsidP="006927F9">
      <w:pPr>
        <w:widowControl w:val="0"/>
        <w:spacing w:line="283" w:lineRule="auto"/>
        <w:jc w:val="both"/>
        <w:rPr>
          <w:rFonts w:ascii="Century Gothic" w:hAnsi="Century Gothic"/>
          <w:b/>
          <w:sz w:val="28"/>
          <w:szCs w:val="28"/>
        </w:rPr>
      </w:pPr>
    </w:p>
    <w:p w14:paraId="39F480B5" w14:textId="2B315854" w:rsidR="00956CFB" w:rsidRPr="008B10F8" w:rsidRDefault="00EC7FAD" w:rsidP="00956CFB">
      <w:pPr>
        <w:widowControl w:val="0"/>
        <w:spacing w:line="283" w:lineRule="auto"/>
        <w:jc w:val="center"/>
        <w:rPr>
          <w:rFonts w:ascii="Century Gothic" w:hAnsi="Century Gothic"/>
          <w:b/>
          <w:sz w:val="28"/>
          <w:szCs w:val="28"/>
          <w:lang w:val="en-US"/>
        </w:rPr>
      </w:pPr>
      <w:r w:rsidRPr="008B10F8">
        <w:rPr>
          <w:rFonts w:ascii="Century Gothic" w:hAnsi="Century Gothic"/>
          <w:b/>
          <w:sz w:val="28"/>
          <w:szCs w:val="28"/>
          <w:highlight w:val="yellow"/>
          <w:lang w:val="en-US"/>
        </w:rPr>
        <w:br/>
      </w:r>
      <w:proofErr w:type="spellStart"/>
      <w:r w:rsidR="008B10F8" w:rsidRPr="008B10F8">
        <w:rPr>
          <w:rFonts w:ascii="Century Gothic" w:hAnsi="Century Gothic"/>
          <w:b/>
          <w:sz w:val="32"/>
          <w:szCs w:val="28"/>
          <w:lang w:val="en-US"/>
        </w:rPr>
        <w:t>Torneo</w:t>
      </w:r>
      <w:proofErr w:type="spellEnd"/>
      <w:r w:rsidR="008B10F8" w:rsidRPr="008B10F8">
        <w:rPr>
          <w:rFonts w:ascii="Century Gothic" w:hAnsi="Century Gothic"/>
          <w:b/>
          <w:sz w:val="32"/>
          <w:szCs w:val="28"/>
          <w:lang w:val="en-US"/>
        </w:rPr>
        <w:t xml:space="preserve"> </w:t>
      </w:r>
      <w:proofErr w:type="spellStart"/>
      <w:r w:rsidR="008B10F8" w:rsidRPr="008B10F8">
        <w:rPr>
          <w:rFonts w:ascii="Century Gothic" w:hAnsi="Century Gothic"/>
          <w:b/>
          <w:sz w:val="32"/>
          <w:szCs w:val="28"/>
          <w:lang w:val="en-US"/>
        </w:rPr>
        <w:t>Interestatal</w:t>
      </w:r>
      <w:proofErr w:type="spellEnd"/>
      <w:r w:rsidR="008B10F8" w:rsidRPr="008B10F8">
        <w:rPr>
          <w:rFonts w:ascii="Century Gothic" w:hAnsi="Century Gothic"/>
          <w:b/>
          <w:sz w:val="32"/>
          <w:szCs w:val="28"/>
          <w:lang w:val="en-US"/>
        </w:rPr>
        <w:t xml:space="preserve"> Liverpool con </w:t>
      </w:r>
      <w:proofErr w:type="spellStart"/>
      <w:r w:rsidR="008B10F8" w:rsidRPr="008B10F8">
        <w:rPr>
          <w:rFonts w:ascii="Century Gothic" w:hAnsi="Century Gothic"/>
          <w:b/>
          <w:sz w:val="32"/>
          <w:szCs w:val="28"/>
          <w:lang w:val="en-US"/>
        </w:rPr>
        <w:t>Fortnite</w:t>
      </w:r>
      <w:proofErr w:type="spellEnd"/>
      <w:r w:rsidR="008B10F8" w:rsidRPr="008B10F8">
        <w:rPr>
          <w:rFonts w:ascii="Century Gothic" w:hAnsi="Century Gothic"/>
          <w:b/>
          <w:sz w:val="32"/>
          <w:szCs w:val="28"/>
          <w:lang w:val="en-US"/>
        </w:rPr>
        <w:t>: Battle Royale</w:t>
      </w:r>
    </w:p>
    <w:p w14:paraId="1EB2AD90" w14:textId="77777777" w:rsidR="00956CFB" w:rsidRPr="008B10F8" w:rsidRDefault="00956CFB" w:rsidP="000A7B20">
      <w:pPr>
        <w:widowControl w:val="0"/>
        <w:spacing w:line="360" w:lineRule="auto"/>
        <w:jc w:val="center"/>
        <w:rPr>
          <w:rFonts w:ascii="Century Gothic" w:hAnsi="Century Gothic"/>
          <w:b/>
          <w:sz w:val="28"/>
          <w:szCs w:val="28"/>
          <w:lang w:val="en-US"/>
        </w:rPr>
      </w:pPr>
    </w:p>
    <w:p w14:paraId="3FD87CEC" w14:textId="5831BAFC" w:rsidR="00E13823" w:rsidRPr="00BE33F4" w:rsidRDefault="0033271E" w:rsidP="000A7B20">
      <w:pPr>
        <w:widowControl w:val="0"/>
        <w:numPr>
          <w:ilvl w:val="0"/>
          <w:numId w:val="3"/>
        </w:numPr>
        <w:spacing w:line="360" w:lineRule="auto"/>
        <w:contextualSpacing/>
        <w:jc w:val="both"/>
        <w:rPr>
          <w:rFonts w:ascii="Century Gothic" w:hAnsi="Century Gothic"/>
          <w:i/>
          <w:sz w:val="20"/>
          <w:szCs w:val="20"/>
        </w:rPr>
      </w:pPr>
      <w:r w:rsidRPr="00E80368">
        <w:rPr>
          <w:rFonts w:ascii="Century Gothic" w:hAnsi="Century Gothic"/>
          <w:i/>
          <w:sz w:val="20"/>
          <w:szCs w:val="20"/>
          <w:lang w:val="es-MX"/>
        </w:rPr>
        <w:t xml:space="preserve">Es el </w:t>
      </w:r>
      <w:r w:rsidR="008B10F8" w:rsidRPr="00E80368">
        <w:rPr>
          <w:rFonts w:ascii="Century Gothic" w:hAnsi="Century Gothic"/>
          <w:i/>
          <w:sz w:val="20"/>
          <w:szCs w:val="20"/>
          <w:lang w:val="es-MX"/>
        </w:rPr>
        <w:t>segundo año c</w:t>
      </w:r>
      <w:r w:rsidRPr="00E80368">
        <w:rPr>
          <w:rFonts w:ascii="Century Gothic" w:hAnsi="Century Gothic"/>
          <w:i/>
          <w:sz w:val="20"/>
          <w:szCs w:val="20"/>
          <w:lang w:val="es-MX"/>
        </w:rPr>
        <w:t>onsecutivo que se realiza el T</w:t>
      </w:r>
      <w:r w:rsidR="008B10F8" w:rsidRPr="00E80368">
        <w:rPr>
          <w:rFonts w:ascii="Century Gothic" w:hAnsi="Century Gothic"/>
          <w:i/>
          <w:sz w:val="20"/>
          <w:szCs w:val="20"/>
          <w:lang w:val="es-MX"/>
        </w:rPr>
        <w:t>orneo</w:t>
      </w:r>
      <w:r w:rsidRPr="00E80368">
        <w:rPr>
          <w:rFonts w:ascii="Century Gothic" w:hAnsi="Century Gothic"/>
          <w:i/>
          <w:sz w:val="20"/>
          <w:szCs w:val="20"/>
          <w:lang w:val="es-MX"/>
        </w:rPr>
        <w:t xml:space="preserve"> Interestatal </w:t>
      </w:r>
      <w:r w:rsidR="00E80368" w:rsidRPr="00E80368">
        <w:rPr>
          <w:rFonts w:ascii="Century Gothic" w:hAnsi="Century Gothic"/>
          <w:i/>
          <w:sz w:val="20"/>
          <w:szCs w:val="20"/>
          <w:highlight w:val="yellow"/>
          <w:lang w:val="es-MX"/>
        </w:rPr>
        <w:t>Liverpool</w:t>
      </w:r>
    </w:p>
    <w:p w14:paraId="3EA3C655" w14:textId="4CC605DF" w:rsidR="00F50248" w:rsidRPr="00BE33F4" w:rsidRDefault="008B10F8" w:rsidP="008B10F8">
      <w:pPr>
        <w:pStyle w:val="ListParagraph"/>
        <w:widowControl w:val="0"/>
        <w:numPr>
          <w:ilvl w:val="0"/>
          <w:numId w:val="3"/>
        </w:numPr>
        <w:spacing w:line="283" w:lineRule="auto"/>
        <w:jc w:val="both"/>
        <w:rPr>
          <w:rFonts w:ascii="Century Gothic" w:hAnsi="Century Gothic"/>
          <w:i/>
          <w:sz w:val="20"/>
          <w:szCs w:val="20"/>
        </w:rPr>
      </w:pPr>
      <w:r w:rsidRPr="00BE33F4">
        <w:rPr>
          <w:rFonts w:ascii="Century Gothic" w:hAnsi="Century Gothic"/>
          <w:i/>
          <w:color w:val="333333"/>
          <w:sz w:val="20"/>
          <w:szCs w:val="20"/>
        </w:rPr>
        <w:t>Por primera vez el torneo Interestatal Liverpool se realiza en Liverpool el Dorado, Veracruz</w:t>
      </w:r>
    </w:p>
    <w:p w14:paraId="5AE38334" w14:textId="77777777" w:rsidR="000A7B20" w:rsidRDefault="000A7B20" w:rsidP="000A7B20">
      <w:pPr>
        <w:widowControl w:val="0"/>
        <w:jc w:val="both"/>
        <w:rPr>
          <w:rFonts w:ascii="Century Gothic" w:hAnsi="Century Gothic"/>
          <w:b/>
        </w:rPr>
      </w:pPr>
    </w:p>
    <w:p w14:paraId="6FE67C78" w14:textId="77777777" w:rsidR="0064633A" w:rsidRDefault="0064633A" w:rsidP="000A7B20">
      <w:pPr>
        <w:widowControl w:val="0"/>
        <w:jc w:val="both"/>
        <w:rPr>
          <w:rFonts w:ascii="Century Gothic" w:hAnsi="Century Gothic"/>
          <w:b/>
        </w:rPr>
      </w:pPr>
    </w:p>
    <w:p w14:paraId="0728B69F" w14:textId="30C1DD49" w:rsidR="00524AC1" w:rsidRPr="00BE33F4" w:rsidRDefault="00E80368" w:rsidP="000A7B20">
      <w:pPr>
        <w:widowControl w:val="0"/>
        <w:jc w:val="both"/>
        <w:rPr>
          <w:rFonts w:ascii="Century Gothic" w:hAnsi="Century Gothic"/>
          <w:color w:val="auto"/>
        </w:rPr>
      </w:pPr>
      <w:r w:rsidRPr="00E80368">
        <w:rPr>
          <w:rFonts w:ascii="Century Gothic" w:hAnsi="Century Gothic"/>
          <w:b/>
          <w:highlight w:val="yellow"/>
        </w:rPr>
        <w:t>Boca del Río, Veracruz</w:t>
      </w:r>
      <w:r w:rsidR="005A5BF0">
        <w:rPr>
          <w:rFonts w:ascii="Century Gothic" w:hAnsi="Century Gothic"/>
          <w:b/>
        </w:rPr>
        <w:t xml:space="preserve">, </w:t>
      </w:r>
      <w:r>
        <w:rPr>
          <w:rFonts w:ascii="Century Gothic" w:hAnsi="Century Gothic"/>
          <w:b/>
        </w:rPr>
        <w:t xml:space="preserve">24 </w:t>
      </w:r>
      <w:r w:rsidR="00854050">
        <w:rPr>
          <w:rFonts w:ascii="Century Gothic" w:hAnsi="Century Gothic"/>
          <w:b/>
        </w:rPr>
        <w:t>de septiembre</w:t>
      </w:r>
      <w:r w:rsidR="00690FAD">
        <w:rPr>
          <w:rFonts w:ascii="Century Gothic" w:hAnsi="Century Gothic"/>
          <w:b/>
        </w:rPr>
        <w:t xml:space="preserve"> </w:t>
      </w:r>
      <w:r w:rsidR="00211555">
        <w:rPr>
          <w:rFonts w:ascii="Century Gothic" w:hAnsi="Century Gothic"/>
          <w:b/>
        </w:rPr>
        <w:t xml:space="preserve">de </w:t>
      </w:r>
      <w:r w:rsidR="00D11DE7">
        <w:rPr>
          <w:rFonts w:ascii="Century Gothic" w:hAnsi="Century Gothic"/>
          <w:b/>
        </w:rPr>
        <w:t>2019</w:t>
      </w:r>
      <w:r w:rsidR="00524AC1">
        <w:rPr>
          <w:rFonts w:ascii="Century Gothic" w:hAnsi="Century Gothic"/>
          <w:b/>
        </w:rPr>
        <w:t xml:space="preserve">.- </w:t>
      </w:r>
      <w:r w:rsidR="00DB730B" w:rsidRPr="00BE33F4">
        <w:rPr>
          <w:rFonts w:ascii="Century Gothic" w:hAnsi="Century Gothic"/>
          <w:i/>
          <w:color w:val="auto"/>
        </w:rPr>
        <w:t>Liverpool,</w:t>
      </w:r>
      <w:r w:rsidR="000462EC" w:rsidRPr="00BE33F4">
        <w:rPr>
          <w:rFonts w:ascii="Century Gothic" w:hAnsi="Century Gothic"/>
          <w:color w:val="auto"/>
        </w:rPr>
        <w:t xml:space="preserve"> </w:t>
      </w:r>
      <w:r w:rsidR="00F13867" w:rsidRPr="00BE33F4">
        <w:rPr>
          <w:rFonts w:ascii="Century Gothic" w:hAnsi="Century Gothic"/>
          <w:color w:val="auto"/>
        </w:rPr>
        <w:t xml:space="preserve">la tienda departamental con presencia en todo el país, invita a los jugadores de Xbox </w:t>
      </w:r>
      <w:proofErr w:type="spellStart"/>
      <w:r w:rsidR="00F13867" w:rsidRPr="00BE33F4">
        <w:rPr>
          <w:rFonts w:ascii="Century Gothic" w:hAnsi="Century Gothic"/>
          <w:color w:val="auto"/>
        </w:rPr>
        <w:t>One</w:t>
      </w:r>
      <w:proofErr w:type="spellEnd"/>
      <w:r w:rsidR="00F13867" w:rsidRPr="00BE33F4">
        <w:rPr>
          <w:rFonts w:ascii="Century Gothic" w:hAnsi="Century Gothic"/>
          <w:color w:val="auto"/>
        </w:rPr>
        <w:t xml:space="preserve">, PS4 y Nintendo </w:t>
      </w:r>
      <w:proofErr w:type="spellStart"/>
      <w:r w:rsidR="00F13867" w:rsidRPr="00BE33F4">
        <w:rPr>
          <w:rFonts w:ascii="Century Gothic" w:hAnsi="Century Gothic"/>
          <w:color w:val="auto"/>
        </w:rPr>
        <w:t>Switch</w:t>
      </w:r>
      <w:proofErr w:type="spellEnd"/>
      <w:r w:rsidR="00F13867" w:rsidRPr="00BE33F4">
        <w:rPr>
          <w:rFonts w:ascii="Century Gothic" w:hAnsi="Century Gothic"/>
          <w:color w:val="auto"/>
        </w:rPr>
        <w:t xml:space="preserve"> a vivir una experiencia de estándares internacionales en la segunda edición del Torneo Interestatal Liverpool </w:t>
      </w:r>
      <w:proofErr w:type="spellStart"/>
      <w:r w:rsidR="00F13867" w:rsidRPr="00BE33F4">
        <w:rPr>
          <w:rFonts w:ascii="Century Gothic" w:hAnsi="Century Gothic"/>
          <w:color w:val="auto"/>
        </w:rPr>
        <w:t>Fortnite</w:t>
      </w:r>
      <w:proofErr w:type="spellEnd"/>
      <w:r w:rsidR="00B45B00">
        <w:rPr>
          <w:rFonts w:ascii="Century Gothic" w:hAnsi="Century Gothic"/>
          <w:color w:val="auto"/>
        </w:rPr>
        <w:t xml:space="preserve"> 2019</w:t>
      </w:r>
      <w:r w:rsidR="00BE33F4" w:rsidRPr="00BE33F4">
        <w:rPr>
          <w:rFonts w:ascii="Century Gothic" w:hAnsi="Century Gothic"/>
          <w:color w:val="auto"/>
        </w:rPr>
        <w:t xml:space="preserve">, cuya </w:t>
      </w:r>
      <w:r w:rsidR="00B45B00">
        <w:rPr>
          <w:rFonts w:ascii="Century Gothic" w:hAnsi="Century Gothic"/>
          <w:color w:val="auto"/>
        </w:rPr>
        <w:t xml:space="preserve">gran </w:t>
      </w:r>
      <w:r w:rsidR="00BE33F4" w:rsidRPr="00BE33F4">
        <w:rPr>
          <w:rFonts w:ascii="Century Gothic" w:hAnsi="Century Gothic"/>
          <w:color w:val="auto"/>
        </w:rPr>
        <w:t xml:space="preserve">final se llevará a cabo el próximo 28 de septiembre en </w:t>
      </w:r>
      <w:r w:rsidR="00BE33F4" w:rsidRPr="00FC1A84">
        <w:rPr>
          <w:rFonts w:ascii="Century Gothic" w:hAnsi="Century Gothic"/>
          <w:i/>
          <w:color w:val="auto"/>
        </w:rPr>
        <w:t>Liverpool el Dorado</w:t>
      </w:r>
      <w:r w:rsidR="00BE33F4" w:rsidRPr="00BE33F4">
        <w:rPr>
          <w:rFonts w:ascii="Century Gothic" w:hAnsi="Century Gothic"/>
          <w:color w:val="auto"/>
        </w:rPr>
        <w:t>.</w:t>
      </w:r>
    </w:p>
    <w:p w14:paraId="7A9805C3" w14:textId="3521F85C" w:rsidR="00550B20" w:rsidRPr="00BE33F4" w:rsidRDefault="00550B20" w:rsidP="000A7B20">
      <w:pPr>
        <w:widowControl w:val="0"/>
        <w:jc w:val="both"/>
        <w:rPr>
          <w:rFonts w:ascii="Century Gothic" w:hAnsi="Century Gothic"/>
          <w:color w:val="auto"/>
        </w:rPr>
      </w:pPr>
    </w:p>
    <w:p w14:paraId="69FFAC03" w14:textId="2CD19B2B" w:rsidR="00524AC1" w:rsidRPr="00BE33F4" w:rsidRDefault="00F13867" w:rsidP="000A7B20">
      <w:pPr>
        <w:widowControl w:val="0"/>
        <w:jc w:val="both"/>
        <w:rPr>
          <w:rFonts w:ascii="Century Gothic" w:hAnsi="Century Gothic"/>
          <w:color w:val="auto"/>
        </w:rPr>
      </w:pPr>
      <w:proofErr w:type="spellStart"/>
      <w:r w:rsidRPr="00FC1A84">
        <w:rPr>
          <w:rFonts w:ascii="Century Gothic" w:hAnsi="Century Gothic"/>
          <w:i/>
          <w:color w:val="auto"/>
        </w:rPr>
        <w:t>Fortnite</w:t>
      </w:r>
      <w:proofErr w:type="spellEnd"/>
      <w:r w:rsidRPr="00BE33F4">
        <w:rPr>
          <w:rFonts w:ascii="Century Gothic" w:hAnsi="Century Gothic"/>
          <w:color w:val="auto"/>
        </w:rPr>
        <w:t> se ha convertido en todo un </w:t>
      </w:r>
      <w:r w:rsidRPr="00BE33F4">
        <w:rPr>
          <w:rFonts w:ascii="Century Gothic" w:hAnsi="Century Gothic"/>
          <w:color w:val="auto"/>
          <w:bdr w:val="none" w:sz="0" w:space="0" w:color="auto" w:frame="1"/>
        </w:rPr>
        <w:t>fenómeno mundial </w:t>
      </w:r>
      <w:r w:rsidRPr="00BE33F4">
        <w:rPr>
          <w:rFonts w:ascii="Century Gothic" w:hAnsi="Century Gothic"/>
          <w:color w:val="auto"/>
        </w:rPr>
        <w:t>ya que cuenta con millones de descargas desde su estreno y ha alcanzado los 3,4 millones de jugadores simultáneos</w:t>
      </w:r>
      <w:r w:rsidR="00234053" w:rsidRPr="00BE33F4">
        <w:rPr>
          <w:rFonts w:ascii="Century Gothic" w:hAnsi="Century Gothic"/>
          <w:color w:val="auto"/>
        </w:rPr>
        <w:t>.</w:t>
      </w:r>
      <w:r w:rsidRPr="00BE33F4">
        <w:rPr>
          <w:rFonts w:ascii="Century Gothic" w:hAnsi="Century Gothic"/>
          <w:color w:val="auto"/>
        </w:rPr>
        <w:t xml:space="preserve"> La clave de su éxito reside en el dinamismo, la sencillez y la intensidad. En apoyo con Liverpool, </w:t>
      </w:r>
      <w:proofErr w:type="spellStart"/>
      <w:r w:rsidRPr="00FC1A84">
        <w:rPr>
          <w:rFonts w:ascii="Century Gothic" w:hAnsi="Century Gothic"/>
          <w:i/>
          <w:color w:val="auto"/>
        </w:rPr>
        <w:t>Gamelta</w:t>
      </w:r>
      <w:proofErr w:type="spellEnd"/>
      <w:r w:rsidRPr="00FC1A84">
        <w:rPr>
          <w:rFonts w:ascii="Century Gothic" w:hAnsi="Century Gothic"/>
          <w:i/>
          <w:color w:val="auto"/>
        </w:rPr>
        <w:t xml:space="preserve"> </w:t>
      </w:r>
      <w:proofErr w:type="spellStart"/>
      <w:r w:rsidRPr="00FC1A84">
        <w:rPr>
          <w:rFonts w:ascii="Century Gothic" w:hAnsi="Century Gothic"/>
          <w:i/>
          <w:color w:val="auto"/>
        </w:rPr>
        <w:t>Esports</w:t>
      </w:r>
      <w:proofErr w:type="spellEnd"/>
      <w:r w:rsidRPr="00FC1A84">
        <w:rPr>
          <w:rFonts w:ascii="Century Gothic" w:hAnsi="Century Gothic"/>
          <w:i/>
          <w:color w:val="auto"/>
        </w:rPr>
        <w:t xml:space="preserve"> Professional League</w:t>
      </w:r>
      <w:r w:rsidRPr="00BE33F4">
        <w:rPr>
          <w:rFonts w:ascii="Century Gothic" w:hAnsi="Century Gothic"/>
          <w:color w:val="auto"/>
        </w:rPr>
        <w:t>, realizará la producción del torneo por primera vez en Boca del Río, Veracruz.</w:t>
      </w:r>
    </w:p>
    <w:p w14:paraId="7ADE1F72" w14:textId="36694EA7" w:rsidR="00F671F7" w:rsidRPr="00BE33F4" w:rsidRDefault="00F671F7" w:rsidP="000A7B20">
      <w:pPr>
        <w:widowControl w:val="0"/>
        <w:jc w:val="both"/>
        <w:rPr>
          <w:rFonts w:ascii="Century Gothic" w:hAnsi="Century Gothic"/>
          <w:color w:val="auto"/>
        </w:rPr>
      </w:pPr>
    </w:p>
    <w:p w14:paraId="6395CB16" w14:textId="7537B711" w:rsidR="00C62FC7" w:rsidRPr="00BE33F4" w:rsidRDefault="00BE33F4" w:rsidP="000A7B20">
      <w:pPr>
        <w:widowControl w:val="0"/>
        <w:jc w:val="both"/>
        <w:rPr>
          <w:rFonts w:ascii="Century Gothic" w:hAnsi="Century Gothic"/>
          <w:color w:val="auto"/>
        </w:rPr>
      </w:pPr>
      <w:r w:rsidRPr="00BE33F4">
        <w:rPr>
          <w:rFonts w:ascii="Century Gothic" w:hAnsi="Century Gothic"/>
          <w:color w:val="auto"/>
        </w:rPr>
        <w:t xml:space="preserve">El evento contará con grandes zonas para que los jugadores puedan experimentar diferentes emociones que sólo un </w:t>
      </w:r>
      <w:proofErr w:type="spellStart"/>
      <w:r w:rsidRPr="00BE33F4">
        <w:rPr>
          <w:rFonts w:ascii="Century Gothic" w:hAnsi="Century Gothic"/>
          <w:color w:val="auto"/>
        </w:rPr>
        <w:t>player</w:t>
      </w:r>
      <w:proofErr w:type="spellEnd"/>
      <w:r w:rsidRPr="00BE33F4">
        <w:rPr>
          <w:rFonts w:ascii="Century Gothic" w:hAnsi="Century Gothic"/>
          <w:color w:val="auto"/>
        </w:rPr>
        <w:t xml:space="preserve"> de corazón puede sentir: final nacional del Torneo Interestatal Liverpool 2019, juego libre para los visitantes, torneo local exclusivo para la tienda departamental y mucho más.</w:t>
      </w:r>
    </w:p>
    <w:p w14:paraId="5BCFA6C5" w14:textId="77777777" w:rsidR="008E0AA3" w:rsidRPr="00BE33F4" w:rsidRDefault="008E0AA3" w:rsidP="000A7B20">
      <w:pPr>
        <w:jc w:val="both"/>
        <w:rPr>
          <w:rFonts w:ascii="Century Gothic" w:hAnsi="Century Gothic"/>
          <w:color w:val="auto"/>
        </w:rPr>
      </w:pPr>
    </w:p>
    <w:p w14:paraId="1D182C0D" w14:textId="226E76E0" w:rsidR="00BE33F4" w:rsidRDefault="002D3C0A" w:rsidP="000A7B20">
      <w:pPr>
        <w:jc w:val="both"/>
        <w:rPr>
          <w:rFonts w:ascii="Century Gothic" w:hAnsi="Century Gothic"/>
          <w:color w:val="auto"/>
        </w:rPr>
      </w:pPr>
      <w:r w:rsidRPr="00BE33F4">
        <w:rPr>
          <w:rFonts w:ascii="Century Gothic" w:hAnsi="Century Gothic"/>
          <w:color w:val="auto"/>
        </w:rPr>
        <w:t xml:space="preserve">Por último, </w:t>
      </w:r>
      <w:r w:rsidR="00BE33F4" w:rsidRPr="00BE33F4">
        <w:rPr>
          <w:rFonts w:ascii="Century Gothic" w:hAnsi="Century Gothic"/>
          <w:color w:val="auto"/>
        </w:rPr>
        <w:t>la bolsa de premios es de $120,000 MXN en monedero</w:t>
      </w:r>
      <w:r w:rsidR="00644D54">
        <w:rPr>
          <w:rFonts w:ascii="Century Gothic" w:hAnsi="Century Gothic"/>
          <w:color w:val="auto"/>
        </w:rPr>
        <w:t xml:space="preserve"> electrónico</w:t>
      </w:r>
      <w:r w:rsidR="00D978D6">
        <w:rPr>
          <w:rFonts w:ascii="Century Gothic" w:hAnsi="Century Gothic"/>
          <w:color w:val="auto"/>
        </w:rPr>
        <w:t xml:space="preserve"> de </w:t>
      </w:r>
      <w:r w:rsidR="00D978D6" w:rsidRPr="00D978D6">
        <w:rPr>
          <w:rFonts w:ascii="Century Gothic" w:hAnsi="Century Gothic"/>
          <w:i/>
          <w:color w:val="auto"/>
        </w:rPr>
        <w:t>Liverpool</w:t>
      </w:r>
      <w:r w:rsidR="00644D54">
        <w:rPr>
          <w:rFonts w:ascii="Century Gothic" w:hAnsi="Century Gothic"/>
          <w:color w:val="auto"/>
        </w:rPr>
        <w:t xml:space="preserve"> para los ganadores</w:t>
      </w:r>
      <w:r w:rsidR="00723E10" w:rsidRPr="00BE33F4">
        <w:rPr>
          <w:rFonts w:ascii="Century Gothic" w:hAnsi="Century Gothic"/>
          <w:color w:val="auto"/>
        </w:rPr>
        <w:t>.</w:t>
      </w:r>
      <w:r w:rsidR="00644D54">
        <w:rPr>
          <w:rFonts w:ascii="Century Gothic" w:hAnsi="Century Gothic"/>
          <w:color w:val="auto"/>
        </w:rPr>
        <w:t xml:space="preserve"> </w:t>
      </w:r>
      <w:r w:rsidR="00BE33F4" w:rsidRPr="00BE33F4">
        <w:rPr>
          <w:rFonts w:ascii="Century Gothic" w:hAnsi="Century Gothic"/>
          <w:color w:val="auto"/>
        </w:rPr>
        <w:t xml:space="preserve">Para registrarse deberán acceder a la página de </w:t>
      </w:r>
      <w:hyperlink r:id="rId8" w:history="1">
        <w:r w:rsidR="00BE33F4" w:rsidRPr="00644D54">
          <w:rPr>
            <w:rStyle w:val="Hyperlink"/>
            <w:rFonts w:ascii="Century Gothic" w:hAnsi="Century Gothic"/>
            <w:color w:val="0070C0"/>
          </w:rPr>
          <w:t>http://torneoliverpool.com.mx/</w:t>
        </w:r>
      </w:hyperlink>
      <w:r w:rsidR="00BE33F4" w:rsidRPr="00644D54">
        <w:rPr>
          <w:rFonts w:ascii="Century Gothic" w:hAnsi="Century Gothic"/>
          <w:b/>
          <w:color w:val="0070C0"/>
        </w:rPr>
        <w:t>.</w:t>
      </w:r>
      <w:r w:rsidR="00BE33F4" w:rsidRPr="00BE33F4">
        <w:rPr>
          <w:rFonts w:ascii="Century Gothic" w:hAnsi="Century Gothic"/>
          <w:color w:val="auto"/>
        </w:rPr>
        <w:t xml:space="preserve"> y buscar la sección </w:t>
      </w:r>
      <w:bookmarkStart w:id="0" w:name="_GoBack"/>
      <w:bookmarkEnd w:id="0"/>
      <w:r w:rsidR="00BE33F4" w:rsidRPr="00BE33F4">
        <w:rPr>
          <w:rFonts w:ascii="Century Gothic" w:hAnsi="Century Gothic"/>
          <w:color w:val="auto"/>
        </w:rPr>
        <w:t>correspondiente a su estado y a su consola. Al igual que para poder hacer el registro completo, los jugadores tendrán que formar parte de</w:t>
      </w:r>
      <w:r w:rsidR="00D83DE1">
        <w:rPr>
          <w:rFonts w:ascii="Century Gothic" w:hAnsi="Century Gothic"/>
          <w:color w:val="auto"/>
        </w:rPr>
        <w:t>l</w:t>
      </w:r>
      <w:r w:rsidR="00BE33F4" w:rsidRPr="00BE33F4">
        <w:rPr>
          <w:rFonts w:ascii="Century Gothic" w:hAnsi="Century Gothic"/>
          <w:color w:val="auto"/>
        </w:rPr>
        <w:t xml:space="preserve"> servidor en </w:t>
      </w:r>
      <w:proofErr w:type="spellStart"/>
      <w:r w:rsidR="00BE33F4" w:rsidRPr="00BE33F4">
        <w:rPr>
          <w:rFonts w:ascii="Century Gothic" w:hAnsi="Century Gothic"/>
          <w:color w:val="auto"/>
        </w:rPr>
        <w:t>Discord</w:t>
      </w:r>
      <w:proofErr w:type="spellEnd"/>
      <w:r w:rsidR="00BE33F4" w:rsidRPr="00BE33F4">
        <w:rPr>
          <w:rFonts w:ascii="Century Gothic" w:hAnsi="Century Gothic"/>
          <w:color w:val="auto"/>
        </w:rPr>
        <w:t>.</w:t>
      </w:r>
    </w:p>
    <w:p w14:paraId="23E84904" w14:textId="77777777" w:rsidR="00BE33F4" w:rsidRDefault="00BE33F4" w:rsidP="000A7B20">
      <w:pPr>
        <w:jc w:val="both"/>
        <w:rPr>
          <w:rFonts w:ascii="Century Gothic" w:hAnsi="Century Gothic"/>
          <w:color w:val="auto"/>
        </w:rPr>
      </w:pPr>
    </w:p>
    <w:p w14:paraId="044FE70A" w14:textId="435EB8E7" w:rsidR="00B2233E" w:rsidRPr="00BE33F4" w:rsidRDefault="00BE33F4" w:rsidP="000A7B20">
      <w:pPr>
        <w:jc w:val="both"/>
        <w:rPr>
          <w:rFonts w:ascii="Century Gothic" w:hAnsi="Century Gothic"/>
          <w:i/>
          <w:color w:val="auto"/>
        </w:rPr>
      </w:pPr>
      <w:r>
        <w:rPr>
          <w:rFonts w:ascii="Century Gothic" w:hAnsi="Century Gothic"/>
          <w:color w:val="auto"/>
        </w:rPr>
        <w:t>¡Que el juego comience!</w:t>
      </w:r>
    </w:p>
    <w:p w14:paraId="48EFDD08" w14:textId="77777777" w:rsidR="006F056B" w:rsidRPr="002C11A0" w:rsidRDefault="006F056B" w:rsidP="000A7B20">
      <w:pPr>
        <w:jc w:val="both"/>
        <w:rPr>
          <w:rFonts w:ascii="Century Gothic" w:hAnsi="Century Gothic"/>
          <w:b/>
          <w:sz w:val="18"/>
          <w:szCs w:val="18"/>
        </w:rPr>
      </w:pPr>
    </w:p>
    <w:p w14:paraId="496C9EA2" w14:textId="12830FCC" w:rsidR="002C11A0" w:rsidRDefault="002C11A0" w:rsidP="000A7B20">
      <w:pPr>
        <w:pBdr>
          <w:bottom w:val="single" w:sz="12" w:space="1" w:color="auto"/>
        </w:pBdr>
        <w:jc w:val="both"/>
        <w:rPr>
          <w:rFonts w:ascii="Century Gothic" w:hAnsi="Century Gothic"/>
          <w:b/>
          <w:sz w:val="18"/>
          <w:szCs w:val="16"/>
        </w:rPr>
      </w:pPr>
    </w:p>
    <w:p w14:paraId="18EFA653" w14:textId="77777777" w:rsidR="0064633A" w:rsidRDefault="0064633A" w:rsidP="000A7B20">
      <w:pPr>
        <w:pStyle w:val="NormalWeb"/>
        <w:jc w:val="both"/>
        <w:rPr>
          <w:rFonts w:ascii="Century Gothic" w:hAnsi="Century Gothic"/>
          <w:b/>
          <w:sz w:val="13"/>
          <w:szCs w:val="22"/>
          <w:lang w:val="es-MX"/>
        </w:rPr>
      </w:pPr>
    </w:p>
    <w:p w14:paraId="0AA8B9BB" w14:textId="77777777" w:rsidR="0064633A" w:rsidRDefault="0064633A" w:rsidP="000A7B20">
      <w:pPr>
        <w:pStyle w:val="NormalWeb"/>
        <w:jc w:val="both"/>
        <w:rPr>
          <w:rFonts w:ascii="Century Gothic" w:hAnsi="Century Gothic"/>
          <w:b/>
          <w:sz w:val="13"/>
          <w:szCs w:val="22"/>
          <w:lang w:val="es-MX"/>
        </w:rPr>
      </w:pPr>
    </w:p>
    <w:p w14:paraId="7D296442" w14:textId="77777777" w:rsidR="0064633A" w:rsidRDefault="0064633A" w:rsidP="000A7B20">
      <w:pPr>
        <w:pStyle w:val="NormalWeb"/>
        <w:jc w:val="both"/>
        <w:rPr>
          <w:rFonts w:ascii="Century Gothic" w:hAnsi="Century Gothic"/>
          <w:b/>
          <w:sz w:val="13"/>
          <w:szCs w:val="22"/>
          <w:lang w:val="es-MX"/>
        </w:rPr>
      </w:pPr>
    </w:p>
    <w:p w14:paraId="47485D33" w14:textId="77777777" w:rsidR="0064633A" w:rsidRDefault="0064633A" w:rsidP="000A7B20">
      <w:pPr>
        <w:pStyle w:val="NormalWeb"/>
        <w:jc w:val="both"/>
        <w:rPr>
          <w:rFonts w:ascii="Century Gothic" w:hAnsi="Century Gothic"/>
          <w:b/>
          <w:sz w:val="13"/>
          <w:szCs w:val="22"/>
          <w:lang w:val="es-MX"/>
        </w:rPr>
      </w:pPr>
    </w:p>
    <w:p w14:paraId="2C12EC75" w14:textId="37F82FA3" w:rsidR="009F1298" w:rsidRPr="00A2668D" w:rsidRDefault="00EE0805" w:rsidP="000A7B20">
      <w:pPr>
        <w:pStyle w:val="NormalWeb"/>
        <w:jc w:val="both"/>
        <w:rPr>
          <w:rFonts w:ascii="Century Gothic" w:hAnsi="Century Gothic"/>
          <w:b/>
          <w:sz w:val="13"/>
          <w:szCs w:val="22"/>
          <w:lang w:val="es-MX"/>
        </w:rPr>
      </w:pPr>
      <w:r w:rsidRPr="00A2668D">
        <w:rPr>
          <w:rFonts w:ascii="Century Gothic" w:hAnsi="Century Gothic"/>
          <w:b/>
          <w:sz w:val="13"/>
          <w:szCs w:val="22"/>
          <w:lang w:val="es-MX"/>
        </w:rPr>
        <w:t xml:space="preserve">Acerca de Liverpool : </w:t>
      </w:r>
    </w:p>
    <w:p w14:paraId="789E2639" w14:textId="3DC3CF42" w:rsidR="00EE0805" w:rsidRPr="009D087B" w:rsidRDefault="00EE0805" w:rsidP="000A7B20">
      <w:pPr>
        <w:pStyle w:val="NormalWeb"/>
        <w:jc w:val="both"/>
        <w:rPr>
          <w:rFonts w:ascii="Century Gothic" w:hAnsi="Century Gothic"/>
          <w:b/>
          <w:sz w:val="13"/>
          <w:szCs w:val="22"/>
          <w:lang w:val="es-MX"/>
        </w:rPr>
      </w:pPr>
      <w:r w:rsidRPr="00A2668D">
        <w:rPr>
          <w:rFonts w:ascii="Century Gothic" w:hAnsi="Century Gothic"/>
          <w:sz w:val="13"/>
          <w:szCs w:val="22"/>
          <w:lang w:val="es-MX"/>
        </w:rPr>
        <w:t>Grupo Liverpool, líder en tiendas departamentales, con presencia en toda l</w:t>
      </w:r>
      <w:r w:rsidR="00DD6D41" w:rsidRPr="00A2668D">
        <w:rPr>
          <w:rFonts w:ascii="Century Gothic" w:hAnsi="Century Gothic"/>
          <w:sz w:val="13"/>
          <w:szCs w:val="22"/>
          <w:lang w:val="es-MX"/>
        </w:rPr>
        <w:t>a República Mexicana y más de 70</w:t>
      </w:r>
      <w:r w:rsidRPr="00A2668D">
        <w:rPr>
          <w:rFonts w:ascii="Century Gothic" w:hAnsi="Century Gothic"/>
          <w:sz w:val="13"/>
          <w:szCs w:val="22"/>
          <w:lang w:val="es-MX"/>
        </w:rPr>
        <w:t xml:space="preserve"> m</w:t>
      </w:r>
      <w:r w:rsidR="00DD6D41" w:rsidRPr="00A2668D">
        <w:rPr>
          <w:rFonts w:ascii="Century Gothic" w:hAnsi="Century Gothic"/>
          <w:sz w:val="13"/>
          <w:szCs w:val="22"/>
          <w:lang w:val="es-MX"/>
        </w:rPr>
        <w:t>il empleados a través de sus más de 250</w:t>
      </w:r>
      <w:r w:rsidRPr="00A2668D">
        <w:rPr>
          <w:rFonts w:ascii="Century Gothic" w:hAnsi="Century Gothic"/>
          <w:sz w:val="13"/>
          <w:szCs w:val="22"/>
          <w:lang w:val="es-MX"/>
        </w:rPr>
        <w:t xml:space="preserve"> almacenes</w:t>
      </w:r>
      <w:r w:rsidR="00DD6D41" w:rsidRPr="00A2668D">
        <w:rPr>
          <w:rFonts w:ascii="Century Gothic" w:hAnsi="Century Gothic"/>
          <w:sz w:val="13"/>
          <w:szCs w:val="22"/>
          <w:lang w:val="es-MX"/>
        </w:rPr>
        <w:t xml:space="preserve"> </w:t>
      </w:r>
      <w:r w:rsidRPr="00A2668D">
        <w:rPr>
          <w:rFonts w:ascii="Century Gothic" w:hAnsi="Century Gothic"/>
          <w:sz w:val="13"/>
          <w:szCs w:val="22"/>
          <w:lang w:val="es-MX"/>
        </w:rPr>
        <w:t>, 24 centros comerciales en 15 estados,  incluyendo Fábricas de Francia,</w:t>
      </w:r>
      <w:r w:rsidR="00DD6D41" w:rsidRPr="00A2668D">
        <w:rPr>
          <w:rFonts w:ascii="Century Gothic" w:hAnsi="Century Gothic"/>
          <w:sz w:val="13"/>
          <w:szCs w:val="22"/>
          <w:lang w:val="es-MX"/>
        </w:rPr>
        <w:t xml:space="preserve"> S</w:t>
      </w:r>
      <w:r w:rsidR="00A635F2" w:rsidRPr="00A2668D">
        <w:rPr>
          <w:rFonts w:ascii="Century Gothic" w:hAnsi="Century Gothic"/>
          <w:sz w:val="13"/>
          <w:szCs w:val="22"/>
          <w:lang w:val="es-MX"/>
        </w:rPr>
        <w:t>uburbia y boutiques. Durante 172</w:t>
      </w:r>
      <w:r w:rsidRPr="00A2668D">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w:t>
      </w:r>
      <w:r w:rsidRPr="004A5ED7">
        <w:rPr>
          <w:rFonts w:ascii="Century Gothic" w:hAnsi="Century Gothic"/>
          <w:sz w:val="13"/>
          <w:szCs w:val="22"/>
          <w:lang w:val="es-MX"/>
        </w:rPr>
        <w:t xml:space="preserve"> </w:t>
      </w:r>
    </w:p>
    <w:p w14:paraId="662D4ABF" w14:textId="77777777" w:rsidR="00EE0805" w:rsidRPr="004A5ED7" w:rsidRDefault="00EE0805" w:rsidP="000A7B20">
      <w:pPr>
        <w:spacing w:before="100" w:beforeAutospacing="1"/>
        <w:contextualSpacing/>
        <w:jc w:val="both"/>
        <w:rPr>
          <w:rFonts w:ascii="Century Gothic" w:hAnsi="Century Gothic"/>
          <w:noProof/>
          <w:sz w:val="13"/>
        </w:rPr>
      </w:pPr>
      <w:r w:rsidRPr="004A5ED7">
        <w:rPr>
          <w:rFonts w:ascii="Century Gothic" w:hAnsi="Century Gothic"/>
          <w:noProof/>
          <w:sz w:val="13"/>
        </w:rPr>
        <w:t>Sigue a Liverpool en sus redes sociales.</w:t>
      </w:r>
    </w:p>
    <w:p w14:paraId="72996CE8" w14:textId="77777777" w:rsidR="00EE0805" w:rsidRPr="004A5ED7" w:rsidRDefault="00D35F47"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hyperlink r:id="rId9" w:tgtFrame="_blank" w:history="1">
        <w:r w:rsidR="00EE0805" w:rsidRPr="004A5ED7">
          <w:rPr>
            <w:rStyle w:val="Hyperlink"/>
            <w:rFonts w:ascii="Century Gothic" w:hAnsi="Century Gothic"/>
            <w:noProof/>
            <w:color w:val="auto"/>
            <w:sz w:val="13"/>
            <w:lang w:val="en-US"/>
          </w:rPr>
          <w:t>Liverpool.com.mx</w:t>
        </w:r>
      </w:hyperlink>
      <w:r w:rsidR="00EE0805" w:rsidRPr="004A5ED7">
        <w:rPr>
          <w:rFonts w:ascii="Century Gothic" w:hAnsi="Century Gothic"/>
          <w:noProof/>
          <w:sz w:val="13"/>
          <w:lang w:val="en-US"/>
        </w:rPr>
        <w:t> </w:t>
      </w:r>
    </w:p>
    <w:p w14:paraId="02F3F33A" w14:textId="77777777" w:rsidR="00EE0805" w:rsidRPr="004A5ED7" w:rsidRDefault="00EE0805"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63C69DC2" w14:textId="77777777" w:rsidR="00EE0805" w:rsidRPr="004A5ED7" w:rsidRDefault="00EE0805"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Twitter: @liverpoolmexico</w:t>
      </w:r>
    </w:p>
    <w:p w14:paraId="2A0578BF" w14:textId="77777777" w:rsidR="00022C90" w:rsidRDefault="00EE0805"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Instagram: @liverpool_mexico</w:t>
      </w:r>
    </w:p>
    <w:p w14:paraId="08DC39B2" w14:textId="6555FA4D" w:rsidR="00DD6D41" w:rsidRPr="00DD6D41" w:rsidRDefault="00DD6D41"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Pr>
          <w:rFonts w:ascii="Century Gothic" w:hAnsi="Century Gothic"/>
          <w:noProof/>
          <w:sz w:val="13"/>
          <w:lang w:val="en-US"/>
        </w:rPr>
        <w:t>Snapchat: liverpoolmexico</w:t>
      </w:r>
    </w:p>
    <w:p w14:paraId="7C5FFF26" w14:textId="00604B54" w:rsidR="002C333E" w:rsidRDefault="002C11A0" w:rsidP="000A7B20">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hAnsi="Century Gothic"/>
          <w:b/>
          <w:noProof/>
          <w:sz w:val="13"/>
          <w:lang w:val="es-MX"/>
        </w:rPr>
      </w:pPr>
      <w:r w:rsidRPr="009F1298">
        <w:rPr>
          <w:rFonts w:ascii="Century Gothic" w:hAnsi="Century Gothic"/>
          <w:b/>
          <w:noProof/>
          <w:sz w:val="13"/>
          <w:lang w:val="es-MX"/>
        </w:rPr>
        <w:t>Contacto Liverpoo</w:t>
      </w:r>
      <w:r w:rsidR="006F056B">
        <w:rPr>
          <w:rFonts w:ascii="Century Gothic" w:hAnsi="Century Gothic"/>
          <w:b/>
          <w:noProof/>
          <w:sz w:val="13"/>
          <w:lang w:val="es-MX"/>
        </w:rPr>
        <w:t>l</w:t>
      </w:r>
      <w:r w:rsidR="00E873B4">
        <w:rPr>
          <w:rFonts w:ascii="Century Gothic" w:hAnsi="Century Gothic"/>
          <w:b/>
          <w:noProof/>
          <w:sz w:val="13"/>
          <w:lang w:val="es-MX"/>
        </w:rPr>
        <w:t xml:space="preserve"> Corporativo</w:t>
      </w:r>
      <w:r w:rsidR="006F056B">
        <w:rPr>
          <w:rFonts w:ascii="Century Gothic" w:hAnsi="Century Gothic"/>
          <w:b/>
          <w:noProof/>
          <w:sz w:val="13"/>
          <w:lang w:val="es-MX"/>
        </w:rPr>
        <w:t>:</w:t>
      </w:r>
      <w:r w:rsidRPr="009F1298">
        <w:rPr>
          <w:rFonts w:ascii="Century Gothic" w:hAnsi="Century Gothic"/>
          <w:b/>
          <w:noProof/>
          <w:sz w:val="13"/>
          <w:lang w:val="es-MX"/>
        </w:rPr>
        <w:t xml:space="preserve">                                                    </w:t>
      </w:r>
    </w:p>
    <w:p w14:paraId="09369116" w14:textId="4207110A" w:rsidR="002C333E" w:rsidRPr="002C333E" w:rsidRDefault="00E80368"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Alejandro Brehm Tinoco</w:t>
      </w:r>
      <w:r w:rsidR="002C333E" w:rsidRPr="002C333E">
        <w:rPr>
          <w:rFonts w:ascii="Century Gothic" w:hAnsi="Century Gothic"/>
          <w:noProof/>
          <w:sz w:val="13"/>
          <w:lang w:val="es-MX"/>
        </w:rPr>
        <w:t xml:space="preserve"> </w:t>
      </w:r>
    </w:p>
    <w:p w14:paraId="270ED370" w14:textId="77777777" w:rsidR="002C11A0" w:rsidRPr="002C333E" w:rsidRDefault="002C11A0"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sidRPr="002C333E">
        <w:rPr>
          <w:rFonts w:ascii="Century Gothic" w:hAnsi="Century Gothic"/>
          <w:noProof/>
          <w:sz w:val="13"/>
          <w:lang w:val="es-MX"/>
        </w:rPr>
        <w:t xml:space="preserve">Relaciones Públicas Liverpool. </w:t>
      </w:r>
    </w:p>
    <w:p w14:paraId="7ED2373E" w14:textId="4E8AC2CB" w:rsidR="002C11A0" w:rsidRPr="002C333E"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 xml:space="preserve">T 52.68.30.00 Ext. </w:t>
      </w:r>
      <w:r w:rsidR="00E80368">
        <w:rPr>
          <w:rFonts w:ascii="Century Gothic" w:hAnsi="Century Gothic"/>
          <w:noProof/>
          <w:sz w:val="13"/>
          <w:lang w:val="es-MX"/>
        </w:rPr>
        <w:t>3108</w:t>
      </w:r>
    </w:p>
    <w:p w14:paraId="0CD505B4" w14:textId="6CEC3FC8" w:rsidR="002C11A0" w:rsidRPr="002C333E" w:rsidRDefault="002C11A0"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sidRPr="002C333E">
        <w:rPr>
          <w:rFonts w:ascii="Century Gothic" w:hAnsi="Century Gothic"/>
          <w:noProof/>
          <w:sz w:val="13"/>
          <w:lang w:val="es-MX"/>
        </w:rPr>
        <w:t xml:space="preserve">E  </w:t>
      </w:r>
      <w:hyperlink r:id="rId10" w:history="1">
        <w:r w:rsidR="00E80368" w:rsidRPr="00E15F75">
          <w:rPr>
            <w:rStyle w:val="Hyperlink"/>
            <w:rFonts w:ascii="Century Gothic" w:hAnsi="Century Gothic"/>
            <w:noProof/>
            <w:sz w:val="13"/>
            <w:lang w:val="es-MX"/>
          </w:rPr>
          <w:t>abrehmt@liverpool.com.mx</w:t>
        </w:r>
      </w:hyperlink>
    </w:p>
    <w:p w14:paraId="63487180" w14:textId="08FE18CF" w:rsidR="002C11A0" w:rsidRPr="00B127B7" w:rsidRDefault="00EE0805" w:rsidP="000A7B20">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hAnsi="Century Gothic"/>
          <w:b/>
          <w:noProof/>
          <w:sz w:val="13"/>
          <w:lang w:val="es-MX"/>
        </w:rPr>
      </w:pPr>
      <w:r w:rsidRPr="00B127B7">
        <w:rPr>
          <w:rFonts w:ascii="Century Gothic" w:hAnsi="Century Gothic"/>
          <w:b/>
          <w:noProof/>
          <w:sz w:val="13"/>
          <w:lang w:val="es-MX"/>
        </w:rPr>
        <w:t>Contacto</w:t>
      </w:r>
      <w:r w:rsidR="002C11A0" w:rsidRPr="00B127B7">
        <w:rPr>
          <w:rFonts w:ascii="Century Gothic" w:hAnsi="Century Gothic"/>
          <w:b/>
          <w:noProof/>
          <w:sz w:val="13"/>
          <w:lang w:val="es-MX"/>
        </w:rPr>
        <w:t xml:space="preserve"> Weber Shandwick</w:t>
      </w:r>
      <w:r w:rsidR="00B127B7" w:rsidRPr="00B127B7">
        <w:rPr>
          <w:rFonts w:ascii="Century Gothic" w:hAnsi="Century Gothic"/>
          <w:b/>
          <w:noProof/>
          <w:sz w:val="13"/>
          <w:lang w:val="es-MX"/>
        </w:rPr>
        <w:t xml:space="preserve"> (Agencia de Relaciones Públicas)</w:t>
      </w:r>
      <w:r w:rsidR="002C11A0" w:rsidRPr="00B127B7">
        <w:rPr>
          <w:rFonts w:ascii="Century Gothic" w:hAnsi="Century Gothic"/>
          <w:b/>
          <w:noProof/>
          <w:sz w:val="13"/>
          <w:lang w:val="es-MX"/>
        </w:rPr>
        <w:t xml:space="preserve">: </w:t>
      </w:r>
    </w:p>
    <w:p w14:paraId="6D3734A8" w14:textId="0CCACCDE" w:rsidR="002C11A0" w:rsidRPr="00B127B7"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Karen Pimienta</w:t>
      </w:r>
    </w:p>
    <w:p w14:paraId="79EC0637" w14:textId="75F46019" w:rsidR="002C11A0" w:rsidRPr="00B127B7"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T +52 (55) 4163 8618</w:t>
      </w:r>
      <w:r w:rsidR="002C11A0" w:rsidRPr="00B127B7">
        <w:rPr>
          <w:rFonts w:ascii="Century Gothic" w:hAnsi="Century Gothic"/>
          <w:noProof/>
          <w:sz w:val="13"/>
          <w:lang w:val="es-MX"/>
        </w:rPr>
        <w:t>            </w:t>
      </w:r>
      <w:r w:rsidR="002C11A0" w:rsidRPr="00B127B7">
        <w:rPr>
          <w:rFonts w:ascii="MS Gothic" w:eastAsia="MS Gothic" w:hAnsi="MS Gothic" w:cs="MS Gothic" w:hint="eastAsia"/>
          <w:noProof/>
          <w:sz w:val="13"/>
          <w:lang w:val="es-MX"/>
        </w:rPr>
        <w:t> </w:t>
      </w:r>
    </w:p>
    <w:p w14:paraId="6EB76F7A" w14:textId="1921BFBC" w:rsidR="002C11A0" w:rsidRPr="00B127B7"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M +52 1 (55) 13858514</w:t>
      </w:r>
    </w:p>
    <w:p w14:paraId="4EEC8865" w14:textId="111A2C0A" w:rsidR="00B2233E"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E karen.pimienta</w:t>
      </w:r>
      <w:r w:rsidR="002C11A0" w:rsidRPr="00B127B7">
        <w:rPr>
          <w:rFonts w:ascii="Century Gothic" w:hAnsi="Century Gothic"/>
          <w:noProof/>
          <w:sz w:val="13"/>
          <w:lang w:val="es-MX"/>
        </w:rPr>
        <w:t xml:space="preserve">@webershandwick.com   </w:t>
      </w:r>
    </w:p>
    <w:p w14:paraId="0C18CB3E" w14:textId="5BC3DCDA" w:rsidR="00BE33F4" w:rsidRDefault="00BE33F4" w:rsidP="00BE33F4">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hAnsi="Century Gothic"/>
          <w:noProof/>
          <w:sz w:val="13"/>
          <w:lang w:val="es-MX"/>
        </w:rPr>
      </w:pPr>
    </w:p>
    <w:p w14:paraId="2313A758" w14:textId="392F76E4" w:rsidR="00BE33F4" w:rsidRPr="00BE33F4" w:rsidRDefault="00BE33F4" w:rsidP="00BE33F4">
      <w:pPr>
        <w:spacing w:line="240" w:lineRule="auto"/>
        <w:jc w:val="both"/>
        <w:rPr>
          <w:rFonts w:ascii="Century Gothic" w:hAnsi="Century Gothic"/>
          <w:b/>
          <w:sz w:val="13"/>
          <w:szCs w:val="13"/>
        </w:rPr>
      </w:pPr>
      <w:r w:rsidRPr="00BE33F4">
        <w:rPr>
          <w:rFonts w:ascii="Century Gothic" w:hAnsi="Century Gothic"/>
          <w:b/>
          <w:sz w:val="13"/>
          <w:szCs w:val="13"/>
        </w:rPr>
        <w:br/>
        <w:t xml:space="preserve">Acerca de </w:t>
      </w:r>
      <w:proofErr w:type="gramStart"/>
      <w:r w:rsidRPr="00BE33F4">
        <w:rPr>
          <w:rFonts w:ascii="Century Gothic" w:hAnsi="Century Gothic"/>
          <w:b/>
          <w:sz w:val="13"/>
          <w:szCs w:val="13"/>
        </w:rPr>
        <w:t>Gamelta :</w:t>
      </w:r>
      <w:proofErr w:type="gramEnd"/>
    </w:p>
    <w:p w14:paraId="755A2A42" w14:textId="77777777" w:rsidR="00BE33F4" w:rsidRDefault="00BE33F4" w:rsidP="00BE33F4">
      <w:pPr>
        <w:spacing w:line="240" w:lineRule="auto"/>
        <w:jc w:val="both"/>
        <w:rPr>
          <w:rFonts w:ascii="Century Gothic" w:hAnsi="Century Gothic"/>
          <w:sz w:val="13"/>
          <w:szCs w:val="13"/>
        </w:rPr>
      </w:pPr>
    </w:p>
    <w:p w14:paraId="506783F4" w14:textId="1FA8A020" w:rsidR="00BE33F4" w:rsidRPr="00BE33F4" w:rsidRDefault="00BE33F4" w:rsidP="00BE33F4">
      <w:pPr>
        <w:spacing w:line="240" w:lineRule="auto"/>
        <w:jc w:val="both"/>
        <w:rPr>
          <w:rFonts w:ascii="Century Gothic" w:hAnsi="Century Gothic"/>
          <w:sz w:val="13"/>
          <w:szCs w:val="13"/>
        </w:rPr>
      </w:pPr>
      <w:r w:rsidRPr="00BE33F4">
        <w:rPr>
          <w:rFonts w:ascii="Century Gothic" w:hAnsi="Century Gothic"/>
          <w:sz w:val="13"/>
          <w:szCs w:val="13"/>
        </w:rPr>
        <w:t xml:space="preserve">Gamelta es la liga profesional de </w:t>
      </w:r>
      <w:proofErr w:type="spellStart"/>
      <w:r w:rsidRPr="00BE33F4">
        <w:rPr>
          <w:rFonts w:ascii="Century Gothic" w:hAnsi="Century Gothic"/>
          <w:sz w:val="13"/>
          <w:szCs w:val="13"/>
        </w:rPr>
        <w:t>esports</w:t>
      </w:r>
      <w:proofErr w:type="spellEnd"/>
      <w:r w:rsidRPr="00BE33F4">
        <w:rPr>
          <w:rFonts w:ascii="Century Gothic" w:hAnsi="Century Gothic"/>
          <w:sz w:val="13"/>
          <w:szCs w:val="13"/>
        </w:rPr>
        <w:t xml:space="preserve"> más importante de Latinoamérica. Nació en 2015 con el objetivo promover los</w:t>
      </w:r>
      <w:r w:rsidRPr="00BE33F4">
        <w:rPr>
          <w:rFonts w:ascii="Century Gothic" w:hAnsi="Century Gothic"/>
          <w:sz w:val="13"/>
          <w:szCs w:val="13"/>
        </w:rPr>
        <w:br/>
      </w:r>
      <w:proofErr w:type="spellStart"/>
      <w:r w:rsidRPr="00BE33F4">
        <w:rPr>
          <w:rFonts w:ascii="Century Gothic" w:hAnsi="Century Gothic"/>
          <w:sz w:val="13"/>
          <w:szCs w:val="13"/>
        </w:rPr>
        <w:t>eSports</w:t>
      </w:r>
      <w:proofErr w:type="spellEnd"/>
      <w:r w:rsidRPr="00BE33F4">
        <w:rPr>
          <w:rFonts w:ascii="Century Gothic" w:hAnsi="Century Gothic"/>
          <w:sz w:val="13"/>
          <w:szCs w:val="13"/>
        </w:rPr>
        <w:t xml:space="preserve"> e impulsar la industria en México y Latinoamérica. Ofrece un abanico de opciones en contenido, desde torneos</w:t>
      </w:r>
      <w:r w:rsidRPr="00BE33F4">
        <w:rPr>
          <w:rFonts w:ascii="Century Gothic" w:hAnsi="Century Gothic"/>
          <w:sz w:val="13"/>
          <w:szCs w:val="13"/>
        </w:rPr>
        <w:br/>
        <w:t xml:space="preserve">en línea, transmisiones en vivo desde su estudio -único en </w:t>
      </w:r>
      <w:proofErr w:type="spellStart"/>
      <w:r w:rsidRPr="00BE33F4">
        <w:rPr>
          <w:rFonts w:ascii="Century Gothic" w:hAnsi="Century Gothic"/>
          <w:sz w:val="13"/>
          <w:szCs w:val="13"/>
        </w:rPr>
        <w:t>eSports</w:t>
      </w:r>
      <w:proofErr w:type="spellEnd"/>
      <w:r w:rsidRPr="00BE33F4">
        <w:rPr>
          <w:rFonts w:ascii="Century Gothic" w:hAnsi="Century Gothic"/>
          <w:sz w:val="13"/>
          <w:szCs w:val="13"/>
        </w:rPr>
        <w:t xml:space="preserve"> en México-, hasta la producción de grandes eventos</w:t>
      </w:r>
      <w:r w:rsidRPr="00BE33F4">
        <w:rPr>
          <w:rFonts w:ascii="Century Gothic" w:hAnsi="Century Gothic"/>
          <w:sz w:val="13"/>
          <w:szCs w:val="13"/>
        </w:rPr>
        <w:br/>
        <w:t xml:space="preserve">en sus finales presenciales. Su objetivo principal es continuar desarrollando la industria de los </w:t>
      </w:r>
      <w:proofErr w:type="spellStart"/>
      <w:r w:rsidRPr="00BE33F4">
        <w:rPr>
          <w:rFonts w:ascii="Century Gothic" w:hAnsi="Century Gothic"/>
          <w:sz w:val="13"/>
          <w:szCs w:val="13"/>
        </w:rPr>
        <w:t>eSports</w:t>
      </w:r>
      <w:proofErr w:type="spellEnd"/>
      <w:r w:rsidRPr="00BE33F4">
        <w:rPr>
          <w:rFonts w:ascii="Century Gothic" w:hAnsi="Century Gothic"/>
          <w:sz w:val="13"/>
          <w:szCs w:val="13"/>
        </w:rPr>
        <w:t xml:space="preserve"> en México y</w:t>
      </w:r>
      <w:r w:rsidRPr="00BE33F4">
        <w:rPr>
          <w:rFonts w:ascii="Century Gothic" w:hAnsi="Century Gothic"/>
          <w:sz w:val="13"/>
          <w:szCs w:val="13"/>
        </w:rPr>
        <w:br/>
        <w:t>Latinoamérica, así como continuar apoyando a todos los entusiastas de esta escena competitiva. </w:t>
      </w:r>
    </w:p>
    <w:p w14:paraId="2E3E08C0" w14:textId="77777777" w:rsidR="00BE33F4" w:rsidRPr="00BE33F4" w:rsidRDefault="00BE33F4" w:rsidP="00BE33F4">
      <w:pPr>
        <w:spacing w:line="240" w:lineRule="auto"/>
        <w:jc w:val="both"/>
        <w:rPr>
          <w:rFonts w:ascii="Century Gothic" w:hAnsi="Century Gothic"/>
          <w:sz w:val="13"/>
          <w:szCs w:val="13"/>
        </w:rPr>
      </w:pPr>
    </w:p>
    <w:p w14:paraId="6FD5B00F" w14:textId="5645F4A7" w:rsidR="00BE33F4" w:rsidRPr="00BE33F4" w:rsidRDefault="00BE33F4" w:rsidP="00BE33F4">
      <w:pPr>
        <w:spacing w:line="240" w:lineRule="auto"/>
        <w:jc w:val="both"/>
        <w:rPr>
          <w:rFonts w:ascii="Century Gothic" w:hAnsi="Century Gothic"/>
          <w:b/>
          <w:sz w:val="13"/>
          <w:szCs w:val="13"/>
        </w:rPr>
      </w:pPr>
      <w:r w:rsidRPr="00BE33F4">
        <w:rPr>
          <w:rFonts w:ascii="Century Gothic" w:hAnsi="Century Gothic"/>
          <w:b/>
          <w:sz w:val="13"/>
          <w:szCs w:val="13"/>
        </w:rPr>
        <w:t xml:space="preserve">Acerca de </w:t>
      </w:r>
      <w:proofErr w:type="spellStart"/>
      <w:proofErr w:type="gramStart"/>
      <w:r w:rsidRPr="00BE33F4">
        <w:rPr>
          <w:rFonts w:ascii="Century Gothic" w:hAnsi="Century Gothic"/>
          <w:b/>
          <w:sz w:val="13"/>
          <w:szCs w:val="13"/>
        </w:rPr>
        <w:t>Fortnite</w:t>
      </w:r>
      <w:proofErr w:type="spellEnd"/>
      <w:r w:rsidRPr="00BE33F4">
        <w:rPr>
          <w:rFonts w:ascii="Century Gothic" w:hAnsi="Century Gothic"/>
          <w:b/>
          <w:sz w:val="13"/>
          <w:szCs w:val="13"/>
        </w:rPr>
        <w:t xml:space="preserve"> </w:t>
      </w:r>
      <w:r>
        <w:rPr>
          <w:rFonts w:ascii="Century Gothic" w:hAnsi="Century Gothic"/>
          <w:b/>
          <w:sz w:val="13"/>
          <w:szCs w:val="13"/>
        </w:rPr>
        <w:t>:</w:t>
      </w:r>
      <w:proofErr w:type="gramEnd"/>
    </w:p>
    <w:p w14:paraId="1214CA33" w14:textId="77777777" w:rsidR="00BE33F4" w:rsidRDefault="00BE33F4" w:rsidP="00BE33F4">
      <w:pPr>
        <w:spacing w:line="240" w:lineRule="auto"/>
        <w:jc w:val="both"/>
        <w:rPr>
          <w:rFonts w:ascii="Century Gothic" w:hAnsi="Century Gothic"/>
          <w:sz w:val="13"/>
          <w:szCs w:val="13"/>
        </w:rPr>
      </w:pPr>
    </w:p>
    <w:p w14:paraId="360EA4D8" w14:textId="73D01DD1" w:rsidR="00BE33F4" w:rsidRPr="00BE33F4" w:rsidRDefault="00BE33F4" w:rsidP="00BE33F4">
      <w:pPr>
        <w:spacing w:line="240" w:lineRule="auto"/>
        <w:jc w:val="both"/>
        <w:rPr>
          <w:rFonts w:ascii="Century Gothic" w:hAnsi="Century Gothic"/>
          <w:sz w:val="13"/>
          <w:szCs w:val="13"/>
        </w:rPr>
      </w:pPr>
      <w:proofErr w:type="spellStart"/>
      <w:r w:rsidRPr="00BE33F4">
        <w:rPr>
          <w:rFonts w:ascii="Century Gothic" w:hAnsi="Century Gothic"/>
          <w:sz w:val="13"/>
          <w:szCs w:val="13"/>
        </w:rPr>
        <w:t>Fortnite</w:t>
      </w:r>
      <w:proofErr w:type="spellEnd"/>
      <w:r w:rsidRPr="00BE33F4">
        <w:rPr>
          <w:rFonts w:ascii="Century Gothic" w:hAnsi="Century Gothic"/>
          <w:sz w:val="13"/>
          <w:szCs w:val="13"/>
        </w:rPr>
        <w:t xml:space="preserve"> es un videojuego del año 2017 desarrollado por la empresa </w:t>
      </w:r>
      <w:proofErr w:type="spellStart"/>
      <w:r w:rsidRPr="00BE33F4">
        <w:rPr>
          <w:rFonts w:ascii="Century Gothic" w:hAnsi="Century Gothic"/>
          <w:sz w:val="13"/>
          <w:szCs w:val="13"/>
        </w:rPr>
        <w:t>Epic</w:t>
      </w:r>
      <w:proofErr w:type="spellEnd"/>
      <w:r w:rsidRPr="00BE33F4">
        <w:rPr>
          <w:rFonts w:ascii="Century Gothic" w:hAnsi="Century Gothic"/>
          <w:sz w:val="13"/>
          <w:szCs w:val="13"/>
        </w:rPr>
        <w:t xml:space="preserve"> </w:t>
      </w:r>
      <w:proofErr w:type="spellStart"/>
      <w:r w:rsidRPr="00BE33F4">
        <w:rPr>
          <w:rFonts w:ascii="Century Gothic" w:hAnsi="Century Gothic"/>
          <w:sz w:val="13"/>
          <w:szCs w:val="13"/>
        </w:rPr>
        <w:t>Games</w:t>
      </w:r>
      <w:proofErr w:type="spellEnd"/>
      <w:r w:rsidRPr="00BE33F4">
        <w:rPr>
          <w:rFonts w:ascii="Century Gothic" w:hAnsi="Century Gothic"/>
          <w:sz w:val="13"/>
          <w:szCs w:val="13"/>
        </w:rPr>
        <w:t xml:space="preserve">, lanzado como diferentes paquetes de software que presentan diferentes modos de juego, pero que comparten el mismo motor general de juego y las mecánicas. Fue anunciado en los </w:t>
      </w:r>
      <w:proofErr w:type="spellStart"/>
      <w:r w:rsidRPr="00BE33F4">
        <w:rPr>
          <w:rFonts w:ascii="Century Gothic" w:hAnsi="Century Gothic"/>
          <w:sz w:val="13"/>
          <w:szCs w:val="13"/>
        </w:rPr>
        <w:t>Spike</w:t>
      </w:r>
      <w:proofErr w:type="spellEnd"/>
      <w:r w:rsidRPr="00BE33F4">
        <w:rPr>
          <w:rFonts w:ascii="Century Gothic" w:hAnsi="Century Gothic"/>
          <w:sz w:val="13"/>
          <w:szCs w:val="13"/>
        </w:rPr>
        <w:t xml:space="preserve"> Video </w:t>
      </w:r>
      <w:proofErr w:type="spellStart"/>
      <w:r w:rsidRPr="00BE33F4">
        <w:rPr>
          <w:rFonts w:ascii="Century Gothic" w:hAnsi="Century Gothic"/>
          <w:sz w:val="13"/>
          <w:szCs w:val="13"/>
        </w:rPr>
        <w:t>Game</w:t>
      </w:r>
      <w:proofErr w:type="spellEnd"/>
      <w:r w:rsidRPr="00BE33F4">
        <w:rPr>
          <w:rFonts w:ascii="Century Gothic" w:hAnsi="Century Gothic"/>
          <w:sz w:val="13"/>
          <w:szCs w:val="13"/>
        </w:rPr>
        <w:t xml:space="preserve"> </w:t>
      </w:r>
      <w:proofErr w:type="spellStart"/>
      <w:r w:rsidRPr="00BE33F4">
        <w:rPr>
          <w:rFonts w:ascii="Century Gothic" w:hAnsi="Century Gothic"/>
          <w:sz w:val="13"/>
          <w:szCs w:val="13"/>
        </w:rPr>
        <w:t>Awards</w:t>
      </w:r>
      <w:proofErr w:type="spellEnd"/>
      <w:r w:rsidRPr="00BE33F4">
        <w:rPr>
          <w:rFonts w:ascii="Century Gothic" w:hAnsi="Century Gothic"/>
          <w:sz w:val="13"/>
          <w:szCs w:val="13"/>
        </w:rPr>
        <w:t xml:space="preserve"> en 2011.  </w:t>
      </w:r>
    </w:p>
    <w:p w14:paraId="03FC89EA" w14:textId="77777777" w:rsidR="00BE33F4" w:rsidRPr="00BE33F4" w:rsidRDefault="00BE33F4" w:rsidP="00BE33F4">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hAnsi="Century Gothic"/>
          <w:noProof/>
          <w:sz w:val="13"/>
          <w:szCs w:val="13"/>
          <w:lang w:val="es-MX"/>
        </w:rPr>
      </w:pPr>
    </w:p>
    <w:sectPr w:rsidR="00BE33F4" w:rsidRPr="00BE33F4" w:rsidSect="00A2668D">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3232D" w14:textId="77777777" w:rsidR="00D35F47" w:rsidRDefault="00D35F47">
      <w:pPr>
        <w:spacing w:line="240" w:lineRule="auto"/>
      </w:pPr>
      <w:r>
        <w:separator/>
      </w:r>
    </w:p>
  </w:endnote>
  <w:endnote w:type="continuationSeparator" w:id="0">
    <w:p w14:paraId="6A1EE8DC" w14:textId="77777777" w:rsidR="00D35F47" w:rsidRDefault="00D35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2735" w14:textId="34EAB7F9" w:rsidR="00F6549A" w:rsidRDefault="00F6549A" w:rsidP="00342544">
    <w:pPr>
      <w:tabs>
        <w:tab w:val="center" w:pos="4680"/>
        <w:tab w:val="right" w:pos="9360"/>
      </w:tabs>
      <w:spacing w:line="240" w:lineRule="auto"/>
    </w:pPr>
    <w:r>
      <w:t xml:space="preserve"> </w:t>
    </w:r>
  </w:p>
  <w:p w14:paraId="0EE62178" w14:textId="4AED4D03" w:rsidR="00F6549A" w:rsidRPr="00A2668D" w:rsidRDefault="00F6549A" w:rsidP="00A2668D">
    <w:pPr>
      <w:tabs>
        <w:tab w:val="center" w:pos="4680"/>
        <w:tab w:val="right" w:pos="9360"/>
      </w:tabs>
      <w:spacing w:after="720" w:line="240" w:lineRule="auto"/>
      <w:jc w:val="center"/>
      <w:rPr>
        <w:lang w:val="es-MX"/>
      </w:rPr>
    </w:pPr>
    <w:r>
      <w:t xml:space="preserve"> </w:t>
    </w:r>
    <w:r>
      <w:rPr>
        <w:lang w:val="es-MX"/>
      </w:rPr>
      <w:t xml:space="preserve">    </w:t>
    </w:r>
    <w:r>
      <w:rPr>
        <w:noProof/>
        <w:lang w:val="es-MX" w:eastAsia="es-MX"/>
      </w:rPr>
      <w:t xml:space="preserve">    </w:t>
    </w:r>
    <w:r w:rsidRPr="00C46CF3">
      <w:rPr>
        <w:noProof/>
        <w:lang w:val="es-MX" w:eastAsia="es-MX"/>
      </w:rPr>
      <w:t xml:space="preserve"> </w:t>
    </w:r>
    <w:r>
      <w:rPr>
        <w:noProof/>
        <w:lang w:val="es-MX" w:eastAsia="es-MX"/>
      </w:rPr>
      <w:t xml:space="preserve">         </w:t>
    </w:r>
    <w:r>
      <w:t xml:space="preserve">   </w:t>
    </w:r>
    <w:r>
      <w:rPr>
        <w:noProof/>
        <w:lang w:val="es-MX"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7E869" w14:textId="77777777" w:rsidR="00D35F47" w:rsidRDefault="00D35F47">
      <w:pPr>
        <w:spacing w:line="240" w:lineRule="auto"/>
      </w:pPr>
      <w:r>
        <w:separator/>
      </w:r>
    </w:p>
  </w:footnote>
  <w:footnote w:type="continuationSeparator" w:id="0">
    <w:p w14:paraId="74CF9C13" w14:textId="77777777" w:rsidR="00D35F47" w:rsidRDefault="00D35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7605" w14:textId="2871D775" w:rsidR="00F6549A" w:rsidRDefault="00F6549A">
    <w:pPr>
      <w:tabs>
        <w:tab w:val="center" w:pos="4680"/>
        <w:tab w:val="right" w:pos="9360"/>
      </w:tabs>
      <w:spacing w:line="240" w:lineRule="auto"/>
    </w:pPr>
  </w:p>
  <w:p w14:paraId="4DBF7482" w14:textId="205C5841" w:rsidR="00F6549A" w:rsidRDefault="0055143B">
    <w:pPr>
      <w:tabs>
        <w:tab w:val="center" w:pos="4680"/>
        <w:tab w:val="right" w:pos="9360"/>
      </w:tabs>
      <w:spacing w:line="240" w:lineRule="auto"/>
    </w:pPr>
    <w:r>
      <w:rPr>
        <w:noProof/>
        <w:lang w:val="es-MX" w:eastAsia="es-MX"/>
      </w:rPr>
      <w:drawing>
        <wp:anchor distT="0" distB="0" distL="114300" distR="114300" simplePos="0" relativeHeight="251659264" behindDoc="0" locked="0" layoutInCell="1" allowOverlap="1" wp14:anchorId="59103166" wp14:editId="79B4EE78">
          <wp:simplePos x="0" y="0"/>
          <wp:positionH relativeFrom="margin">
            <wp:align>left</wp:align>
          </wp:positionH>
          <wp:positionV relativeFrom="paragraph">
            <wp:posOffset>10795</wp:posOffset>
          </wp:positionV>
          <wp:extent cx="1512570" cy="800100"/>
          <wp:effectExtent l="0" t="0" r="0" b="0"/>
          <wp:wrapSquare wrapText="bothSides"/>
          <wp:docPr id="5" name="Picture 5" descr="Resultado de imagen para fortn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para fortn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57F23" w14:textId="11B26F3C" w:rsidR="00F6549A" w:rsidRDefault="0055143B">
    <w:pPr>
      <w:tabs>
        <w:tab w:val="center" w:pos="4680"/>
        <w:tab w:val="right" w:pos="9360"/>
      </w:tabs>
      <w:spacing w:line="240" w:lineRule="auto"/>
    </w:pPr>
    <w:r>
      <w:rPr>
        <w:noProof/>
        <w:lang w:val="es-MX" w:eastAsia="es-MX"/>
      </w:rPr>
      <w:drawing>
        <wp:anchor distT="0" distB="0" distL="114300" distR="114300" simplePos="0" relativeHeight="251658240" behindDoc="0" locked="0" layoutInCell="1" hidden="0" allowOverlap="1" wp14:anchorId="52951192" wp14:editId="063455F9">
          <wp:simplePos x="0" y="0"/>
          <wp:positionH relativeFrom="margin">
            <wp:posOffset>4152900</wp:posOffset>
          </wp:positionH>
          <wp:positionV relativeFrom="paragraph">
            <wp:posOffset>12065</wp:posOffset>
          </wp:positionV>
          <wp:extent cx="1981835" cy="476250"/>
          <wp:effectExtent l="0" t="0" r="0" b="0"/>
          <wp:wrapSquare wrapText="bothSides" distT="0" distB="0" distL="114300" distR="114300"/>
          <wp:docPr id="4" name="image4.jpg" descr="http://multipress.com.mx/wp-content/uploads/2013/11/Logo-Liverpool1.jpg"/>
          <wp:cNvGraphicFramePr/>
          <a:graphic xmlns:a="http://schemas.openxmlformats.org/drawingml/2006/main">
            <a:graphicData uri="http://schemas.openxmlformats.org/drawingml/2006/picture">
              <pic:pic xmlns:pic="http://schemas.openxmlformats.org/drawingml/2006/picture">
                <pic:nvPicPr>
                  <pic:cNvPr id="0" name="image4.jpg" descr="http://multipress.com.mx/wp-content/uploads/2013/11/Logo-Liverpool1.jpg"/>
                  <pic:cNvPicPr preferRelativeResize="0"/>
                </pic:nvPicPr>
                <pic:blipFill>
                  <a:blip r:embed="rId2"/>
                  <a:srcRect/>
                  <a:stretch>
                    <a:fillRect/>
                  </a:stretch>
                </pic:blipFill>
                <pic:spPr>
                  <a:xfrm>
                    <a:off x="0" y="0"/>
                    <a:ext cx="1981835" cy="4762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45D3"/>
    <w:multiLevelType w:val="multilevel"/>
    <w:tmpl w:val="C4161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40EE5"/>
    <w:multiLevelType w:val="multilevel"/>
    <w:tmpl w:val="12BE8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C3F5098"/>
    <w:multiLevelType w:val="hybridMultilevel"/>
    <w:tmpl w:val="60401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14331E"/>
    <w:multiLevelType w:val="multilevel"/>
    <w:tmpl w:val="A178228A"/>
    <w:lvl w:ilvl="0">
      <w:start w:val="1"/>
      <w:numFmt w:val="bullet"/>
      <w:lvlText w:val="●"/>
      <w:lvlJc w:val="left"/>
      <w:pPr>
        <w:ind w:left="65" w:firstLine="360"/>
      </w:pPr>
      <w:rPr>
        <w:rFonts w:ascii="Arial" w:eastAsia="Arial" w:hAnsi="Arial" w:cs="Arial"/>
        <w:u w:val="none"/>
      </w:rPr>
    </w:lvl>
    <w:lvl w:ilvl="1">
      <w:start w:val="1"/>
      <w:numFmt w:val="bullet"/>
      <w:lvlText w:val="○"/>
      <w:lvlJc w:val="left"/>
      <w:pPr>
        <w:ind w:left="785" w:firstLine="1080"/>
      </w:pPr>
      <w:rPr>
        <w:rFonts w:ascii="Arial" w:eastAsia="Arial" w:hAnsi="Arial" w:cs="Arial"/>
        <w:u w:val="none"/>
      </w:rPr>
    </w:lvl>
    <w:lvl w:ilvl="2">
      <w:start w:val="1"/>
      <w:numFmt w:val="bullet"/>
      <w:lvlText w:val="■"/>
      <w:lvlJc w:val="left"/>
      <w:pPr>
        <w:ind w:left="1505" w:firstLine="1800"/>
      </w:pPr>
      <w:rPr>
        <w:rFonts w:ascii="Arial" w:eastAsia="Arial" w:hAnsi="Arial" w:cs="Arial"/>
        <w:u w:val="none"/>
      </w:rPr>
    </w:lvl>
    <w:lvl w:ilvl="3">
      <w:start w:val="1"/>
      <w:numFmt w:val="bullet"/>
      <w:lvlText w:val="●"/>
      <w:lvlJc w:val="left"/>
      <w:pPr>
        <w:ind w:left="2225" w:firstLine="2520"/>
      </w:pPr>
      <w:rPr>
        <w:rFonts w:ascii="Arial" w:eastAsia="Arial" w:hAnsi="Arial" w:cs="Arial"/>
        <w:u w:val="none"/>
      </w:rPr>
    </w:lvl>
    <w:lvl w:ilvl="4">
      <w:start w:val="1"/>
      <w:numFmt w:val="bullet"/>
      <w:lvlText w:val="○"/>
      <w:lvlJc w:val="left"/>
      <w:pPr>
        <w:ind w:left="2945" w:firstLine="3240"/>
      </w:pPr>
      <w:rPr>
        <w:rFonts w:ascii="Arial" w:eastAsia="Arial" w:hAnsi="Arial" w:cs="Arial"/>
        <w:u w:val="none"/>
      </w:rPr>
    </w:lvl>
    <w:lvl w:ilvl="5">
      <w:start w:val="1"/>
      <w:numFmt w:val="bullet"/>
      <w:lvlText w:val="■"/>
      <w:lvlJc w:val="left"/>
      <w:pPr>
        <w:ind w:left="3665" w:firstLine="3960"/>
      </w:pPr>
      <w:rPr>
        <w:rFonts w:ascii="Arial" w:eastAsia="Arial" w:hAnsi="Arial" w:cs="Arial"/>
        <w:u w:val="none"/>
      </w:rPr>
    </w:lvl>
    <w:lvl w:ilvl="6">
      <w:start w:val="1"/>
      <w:numFmt w:val="bullet"/>
      <w:lvlText w:val="●"/>
      <w:lvlJc w:val="left"/>
      <w:pPr>
        <w:ind w:left="4385" w:firstLine="4680"/>
      </w:pPr>
      <w:rPr>
        <w:rFonts w:ascii="Arial" w:eastAsia="Arial" w:hAnsi="Arial" w:cs="Arial"/>
        <w:u w:val="none"/>
      </w:rPr>
    </w:lvl>
    <w:lvl w:ilvl="7">
      <w:start w:val="1"/>
      <w:numFmt w:val="bullet"/>
      <w:lvlText w:val="○"/>
      <w:lvlJc w:val="left"/>
      <w:pPr>
        <w:ind w:left="5105" w:firstLine="5400"/>
      </w:pPr>
      <w:rPr>
        <w:rFonts w:ascii="Arial" w:eastAsia="Arial" w:hAnsi="Arial" w:cs="Arial"/>
        <w:u w:val="none"/>
      </w:rPr>
    </w:lvl>
    <w:lvl w:ilvl="8">
      <w:start w:val="1"/>
      <w:numFmt w:val="bullet"/>
      <w:lvlText w:val="■"/>
      <w:lvlJc w:val="left"/>
      <w:pPr>
        <w:ind w:left="5825" w:firstLine="6120"/>
      </w:pPr>
      <w:rPr>
        <w:rFonts w:ascii="Arial" w:eastAsia="Arial" w:hAnsi="Arial" w:cs="Arial"/>
        <w:u w:val="none"/>
      </w:rPr>
    </w:lvl>
  </w:abstractNum>
  <w:abstractNum w:abstractNumId="5" w15:restartNumberingAfterBreak="0">
    <w:nsid w:val="50754F76"/>
    <w:multiLevelType w:val="multilevel"/>
    <w:tmpl w:val="600656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5F67CDC"/>
    <w:multiLevelType w:val="hybridMultilevel"/>
    <w:tmpl w:val="A95EE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D6616A"/>
    <w:multiLevelType w:val="hybridMultilevel"/>
    <w:tmpl w:val="BA5C0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22E44A5"/>
    <w:multiLevelType w:val="hybridMultilevel"/>
    <w:tmpl w:val="DA42A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AA777D"/>
    <w:multiLevelType w:val="multilevel"/>
    <w:tmpl w:val="A3D6F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F5860F1"/>
    <w:multiLevelType w:val="hybridMultilevel"/>
    <w:tmpl w:val="AF9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B812D6"/>
    <w:multiLevelType w:val="hybridMultilevel"/>
    <w:tmpl w:val="9110A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2"/>
  </w:num>
  <w:num w:numId="6">
    <w:abstractNumId w:val="7"/>
  </w:num>
  <w:num w:numId="7">
    <w:abstractNumId w:val="1"/>
  </w:num>
  <w:num w:numId="8">
    <w:abstractNumId w:val="11"/>
  </w:num>
  <w:num w:numId="9">
    <w:abstractNumId w:val="3"/>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3E"/>
    <w:rsid w:val="0000448C"/>
    <w:rsid w:val="00017571"/>
    <w:rsid w:val="00022C90"/>
    <w:rsid w:val="0002435F"/>
    <w:rsid w:val="00025D3E"/>
    <w:rsid w:val="000462EC"/>
    <w:rsid w:val="000620B3"/>
    <w:rsid w:val="00073557"/>
    <w:rsid w:val="000978B2"/>
    <w:rsid w:val="000A7B20"/>
    <w:rsid w:val="000B0A4F"/>
    <w:rsid w:val="000B3A80"/>
    <w:rsid w:val="000B42C2"/>
    <w:rsid w:val="000D1B46"/>
    <w:rsid w:val="0010033F"/>
    <w:rsid w:val="00112EC8"/>
    <w:rsid w:val="0011503B"/>
    <w:rsid w:val="001161BC"/>
    <w:rsid w:val="00124FEE"/>
    <w:rsid w:val="00140016"/>
    <w:rsid w:val="00142060"/>
    <w:rsid w:val="00197082"/>
    <w:rsid w:val="0019779E"/>
    <w:rsid w:val="001A3598"/>
    <w:rsid w:val="001B1B15"/>
    <w:rsid w:val="001B3E64"/>
    <w:rsid w:val="001C3CAD"/>
    <w:rsid w:val="001F0AD9"/>
    <w:rsid w:val="001F6AB3"/>
    <w:rsid w:val="002058F6"/>
    <w:rsid w:val="00207CA4"/>
    <w:rsid w:val="00211555"/>
    <w:rsid w:val="00221267"/>
    <w:rsid w:val="00234053"/>
    <w:rsid w:val="00235537"/>
    <w:rsid w:val="0025535B"/>
    <w:rsid w:val="00257F78"/>
    <w:rsid w:val="00263C06"/>
    <w:rsid w:val="00265951"/>
    <w:rsid w:val="00274372"/>
    <w:rsid w:val="00297642"/>
    <w:rsid w:val="002B1542"/>
    <w:rsid w:val="002C11A0"/>
    <w:rsid w:val="002C333E"/>
    <w:rsid w:val="002C6164"/>
    <w:rsid w:val="002D1792"/>
    <w:rsid w:val="002D3C0A"/>
    <w:rsid w:val="002F5C3A"/>
    <w:rsid w:val="0032624A"/>
    <w:rsid w:val="0033271E"/>
    <w:rsid w:val="00333DE8"/>
    <w:rsid w:val="00335CA2"/>
    <w:rsid w:val="0034202F"/>
    <w:rsid w:val="00342544"/>
    <w:rsid w:val="00345382"/>
    <w:rsid w:val="003802E5"/>
    <w:rsid w:val="00393798"/>
    <w:rsid w:val="003A41A4"/>
    <w:rsid w:val="003B4880"/>
    <w:rsid w:val="003C179B"/>
    <w:rsid w:val="003D40F8"/>
    <w:rsid w:val="003D474B"/>
    <w:rsid w:val="003E161F"/>
    <w:rsid w:val="003F123D"/>
    <w:rsid w:val="003F18BE"/>
    <w:rsid w:val="00402C6D"/>
    <w:rsid w:val="00404E5A"/>
    <w:rsid w:val="0040592E"/>
    <w:rsid w:val="004071E7"/>
    <w:rsid w:val="00421989"/>
    <w:rsid w:val="004251F1"/>
    <w:rsid w:val="004270D3"/>
    <w:rsid w:val="00431962"/>
    <w:rsid w:val="0043601C"/>
    <w:rsid w:val="00456320"/>
    <w:rsid w:val="004732F1"/>
    <w:rsid w:val="004835DF"/>
    <w:rsid w:val="004A2A91"/>
    <w:rsid w:val="004A386D"/>
    <w:rsid w:val="004B79A3"/>
    <w:rsid w:val="00523EAC"/>
    <w:rsid w:val="00524AC1"/>
    <w:rsid w:val="00527738"/>
    <w:rsid w:val="00534F20"/>
    <w:rsid w:val="00537305"/>
    <w:rsid w:val="005465E6"/>
    <w:rsid w:val="00550B20"/>
    <w:rsid w:val="0055143B"/>
    <w:rsid w:val="00562E58"/>
    <w:rsid w:val="00565F46"/>
    <w:rsid w:val="00582B77"/>
    <w:rsid w:val="00585C65"/>
    <w:rsid w:val="005A090A"/>
    <w:rsid w:val="005A5BF0"/>
    <w:rsid w:val="005A701A"/>
    <w:rsid w:val="005B7111"/>
    <w:rsid w:val="005C0573"/>
    <w:rsid w:val="005D2D9E"/>
    <w:rsid w:val="005E1A98"/>
    <w:rsid w:val="005E5B61"/>
    <w:rsid w:val="005F01EC"/>
    <w:rsid w:val="00611F76"/>
    <w:rsid w:val="006174C3"/>
    <w:rsid w:val="006235C5"/>
    <w:rsid w:val="00644D54"/>
    <w:rsid w:val="006451FA"/>
    <w:rsid w:val="0064633A"/>
    <w:rsid w:val="006545AF"/>
    <w:rsid w:val="006607E3"/>
    <w:rsid w:val="006634FC"/>
    <w:rsid w:val="0066776D"/>
    <w:rsid w:val="00690FAD"/>
    <w:rsid w:val="006927F9"/>
    <w:rsid w:val="006A29CF"/>
    <w:rsid w:val="006B118E"/>
    <w:rsid w:val="006C6591"/>
    <w:rsid w:val="006D458E"/>
    <w:rsid w:val="006D5855"/>
    <w:rsid w:val="006E0036"/>
    <w:rsid w:val="006F056B"/>
    <w:rsid w:val="006F47E7"/>
    <w:rsid w:val="00700D3D"/>
    <w:rsid w:val="00723E10"/>
    <w:rsid w:val="00734B86"/>
    <w:rsid w:val="00740214"/>
    <w:rsid w:val="00751648"/>
    <w:rsid w:val="00751B35"/>
    <w:rsid w:val="00766212"/>
    <w:rsid w:val="00780F88"/>
    <w:rsid w:val="00791638"/>
    <w:rsid w:val="00791F47"/>
    <w:rsid w:val="0079624C"/>
    <w:rsid w:val="0079784D"/>
    <w:rsid w:val="007A35B6"/>
    <w:rsid w:val="007A7151"/>
    <w:rsid w:val="007B19D3"/>
    <w:rsid w:val="007B4C3A"/>
    <w:rsid w:val="007D6D93"/>
    <w:rsid w:val="00813927"/>
    <w:rsid w:val="008142DA"/>
    <w:rsid w:val="00814A74"/>
    <w:rsid w:val="00842F79"/>
    <w:rsid w:val="008440B1"/>
    <w:rsid w:val="0085187E"/>
    <w:rsid w:val="00854050"/>
    <w:rsid w:val="008A19B1"/>
    <w:rsid w:val="008B10F8"/>
    <w:rsid w:val="008B5C42"/>
    <w:rsid w:val="008D179B"/>
    <w:rsid w:val="008D3A39"/>
    <w:rsid w:val="008D5BF6"/>
    <w:rsid w:val="008E0AA3"/>
    <w:rsid w:val="008F150D"/>
    <w:rsid w:val="008F3DD0"/>
    <w:rsid w:val="008F496B"/>
    <w:rsid w:val="00907815"/>
    <w:rsid w:val="00925A9E"/>
    <w:rsid w:val="00932C7C"/>
    <w:rsid w:val="00933C2C"/>
    <w:rsid w:val="00950867"/>
    <w:rsid w:val="00950E0C"/>
    <w:rsid w:val="00953160"/>
    <w:rsid w:val="00956CFB"/>
    <w:rsid w:val="00960E7A"/>
    <w:rsid w:val="00971717"/>
    <w:rsid w:val="009766DB"/>
    <w:rsid w:val="00984B5F"/>
    <w:rsid w:val="00990A62"/>
    <w:rsid w:val="00995711"/>
    <w:rsid w:val="009A0708"/>
    <w:rsid w:val="009A0954"/>
    <w:rsid w:val="009C4CE3"/>
    <w:rsid w:val="009F04D0"/>
    <w:rsid w:val="009F1298"/>
    <w:rsid w:val="00A01966"/>
    <w:rsid w:val="00A03C94"/>
    <w:rsid w:val="00A03E38"/>
    <w:rsid w:val="00A15D94"/>
    <w:rsid w:val="00A2668D"/>
    <w:rsid w:val="00A26811"/>
    <w:rsid w:val="00A41271"/>
    <w:rsid w:val="00A52995"/>
    <w:rsid w:val="00A635F2"/>
    <w:rsid w:val="00A72717"/>
    <w:rsid w:val="00A75E81"/>
    <w:rsid w:val="00A83A8A"/>
    <w:rsid w:val="00AB1FBE"/>
    <w:rsid w:val="00AC2FE8"/>
    <w:rsid w:val="00B00999"/>
    <w:rsid w:val="00B11134"/>
    <w:rsid w:val="00B127B7"/>
    <w:rsid w:val="00B13DC6"/>
    <w:rsid w:val="00B150C7"/>
    <w:rsid w:val="00B1773D"/>
    <w:rsid w:val="00B2233E"/>
    <w:rsid w:val="00B26E05"/>
    <w:rsid w:val="00B34C7D"/>
    <w:rsid w:val="00B37743"/>
    <w:rsid w:val="00B40E6A"/>
    <w:rsid w:val="00B45B00"/>
    <w:rsid w:val="00B46F5F"/>
    <w:rsid w:val="00B51442"/>
    <w:rsid w:val="00B739D7"/>
    <w:rsid w:val="00B805DC"/>
    <w:rsid w:val="00B81B7C"/>
    <w:rsid w:val="00B85A8A"/>
    <w:rsid w:val="00B92B5D"/>
    <w:rsid w:val="00B957CF"/>
    <w:rsid w:val="00B972BF"/>
    <w:rsid w:val="00BA0D49"/>
    <w:rsid w:val="00BC1667"/>
    <w:rsid w:val="00BD61F4"/>
    <w:rsid w:val="00BE2B23"/>
    <w:rsid w:val="00BE33F4"/>
    <w:rsid w:val="00C06F71"/>
    <w:rsid w:val="00C1175D"/>
    <w:rsid w:val="00C16B79"/>
    <w:rsid w:val="00C24F41"/>
    <w:rsid w:val="00C27B43"/>
    <w:rsid w:val="00C35A48"/>
    <w:rsid w:val="00C406C2"/>
    <w:rsid w:val="00C40DBC"/>
    <w:rsid w:val="00C46CF3"/>
    <w:rsid w:val="00C54113"/>
    <w:rsid w:val="00C55DC7"/>
    <w:rsid w:val="00C62FC7"/>
    <w:rsid w:val="00C67CB4"/>
    <w:rsid w:val="00C83D3C"/>
    <w:rsid w:val="00C93B30"/>
    <w:rsid w:val="00C9576B"/>
    <w:rsid w:val="00CA6AF5"/>
    <w:rsid w:val="00CB682D"/>
    <w:rsid w:val="00CE6D38"/>
    <w:rsid w:val="00D05606"/>
    <w:rsid w:val="00D11DE7"/>
    <w:rsid w:val="00D30ED4"/>
    <w:rsid w:val="00D34297"/>
    <w:rsid w:val="00D3554F"/>
    <w:rsid w:val="00D35F47"/>
    <w:rsid w:val="00D42053"/>
    <w:rsid w:val="00D537FD"/>
    <w:rsid w:val="00D548C7"/>
    <w:rsid w:val="00D7227C"/>
    <w:rsid w:val="00D83DE1"/>
    <w:rsid w:val="00D876EA"/>
    <w:rsid w:val="00D930F2"/>
    <w:rsid w:val="00D978D6"/>
    <w:rsid w:val="00DA5F5A"/>
    <w:rsid w:val="00DB06DD"/>
    <w:rsid w:val="00DB1644"/>
    <w:rsid w:val="00DB221B"/>
    <w:rsid w:val="00DB730B"/>
    <w:rsid w:val="00DD6D41"/>
    <w:rsid w:val="00E13823"/>
    <w:rsid w:val="00E27994"/>
    <w:rsid w:val="00E4496D"/>
    <w:rsid w:val="00E45222"/>
    <w:rsid w:val="00E6547C"/>
    <w:rsid w:val="00E738FF"/>
    <w:rsid w:val="00E80143"/>
    <w:rsid w:val="00E80368"/>
    <w:rsid w:val="00E85120"/>
    <w:rsid w:val="00E86EBC"/>
    <w:rsid w:val="00E873B4"/>
    <w:rsid w:val="00E96C89"/>
    <w:rsid w:val="00EA0E1E"/>
    <w:rsid w:val="00EB3988"/>
    <w:rsid w:val="00EC7FAD"/>
    <w:rsid w:val="00ED1363"/>
    <w:rsid w:val="00ED3404"/>
    <w:rsid w:val="00ED77AD"/>
    <w:rsid w:val="00EE0805"/>
    <w:rsid w:val="00EE4DE0"/>
    <w:rsid w:val="00EE6B05"/>
    <w:rsid w:val="00EE758C"/>
    <w:rsid w:val="00EF3295"/>
    <w:rsid w:val="00EF5C3A"/>
    <w:rsid w:val="00F13867"/>
    <w:rsid w:val="00F24F9B"/>
    <w:rsid w:val="00F26915"/>
    <w:rsid w:val="00F27611"/>
    <w:rsid w:val="00F27D64"/>
    <w:rsid w:val="00F36A84"/>
    <w:rsid w:val="00F42CBE"/>
    <w:rsid w:val="00F4668F"/>
    <w:rsid w:val="00F50248"/>
    <w:rsid w:val="00F6549A"/>
    <w:rsid w:val="00F664F5"/>
    <w:rsid w:val="00F671F7"/>
    <w:rsid w:val="00F827F3"/>
    <w:rsid w:val="00F84381"/>
    <w:rsid w:val="00F91ECB"/>
    <w:rsid w:val="00FA037D"/>
    <w:rsid w:val="00FA5243"/>
    <w:rsid w:val="00FC1A84"/>
    <w:rsid w:val="00FC511E"/>
    <w:rsid w:val="00FD5D17"/>
    <w:rsid w:val="00FE2D4C"/>
    <w:rsid w:val="00FE6FD4"/>
    <w:rsid w:val="00FF69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59CB"/>
  <w15:docId w15:val="{58189BCB-FBAF-4BD6-B620-EC662C64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s-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C11A0"/>
    <w:pPr>
      <w:ind w:left="720"/>
      <w:contextualSpacing/>
    </w:pPr>
  </w:style>
  <w:style w:type="paragraph" w:styleId="Header">
    <w:name w:val="header"/>
    <w:basedOn w:val="Normal"/>
    <w:link w:val="HeaderChar"/>
    <w:uiPriority w:val="99"/>
    <w:unhideWhenUsed/>
    <w:rsid w:val="002C11A0"/>
    <w:pPr>
      <w:tabs>
        <w:tab w:val="center" w:pos="4419"/>
        <w:tab w:val="right" w:pos="8838"/>
      </w:tabs>
      <w:spacing w:line="240" w:lineRule="auto"/>
    </w:pPr>
  </w:style>
  <w:style w:type="character" w:customStyle="1" w:styleId="HeaderChar">
    <w:name w:val="Header Char"/>
    <w:basedOn w:val="DefaultParagraphFont"/>
    <w:link w:val="Header"/>
    <w:uiPriority w:val="99"/>
    <w:rsid w:val="002C11A0"/>
  </w:style>
  <w:style w:type="paragraph" w:styleId="Footer">
    <w:name w:val="footer"/>
    <w:basedOn w:val="Normal"/>
    <w:link w:val="FooterChar"/>
    <w:uiPriority w:val="99"/>
    <w:unhideWhenUsed/>
    <w:rsid w:val="002C11A0"/>
    <w:pPr>
      <w:tabs>
        <w:tab w:val="center" w:pos="4419"/>
        <w:tab w:val="right" w:pos="8838"/>
      </w:tabs>
      <w:spacing w:line="240" w:lineRule="auto"/>
    </w:pPr>
  </w:style>
  <w:style w:type="character" w:customStyle="1" w:styleId="FooterChar">
    <w:name w:val="Footer Char"/>
    <w:basedOn w:val="DefaultParagraphFont"/>
    <w:link w:val="Footer"/>
    <w:uiPriority w:val="99"/>
    <w:rsid w:val="002C11A0"/>
  </w:style>
  <w:style w:type="character" w:styleId="Hyperlink">
    <w:name w:val="Hyperlink"/>
    <w:rsid w:val="00EE0805"/>
    <w:rPr>
      <w:u w:val="single"/>
    </w:rPr>
  </w:style>
  <w:style w:type="paragraph" w:styleId="NormalWeb">
    <w:name w:val="Normal (Web)"/>
    <w:basedOn w:val="Normal"/>
    <w:uiPriority w:val="99"/>
    <w:qFormat/>
    <w:rsid w:val="00EE08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noProof/>
      <w:color w:val="auto"/>
      <w:sz w:val="24"/>
      <w:szCs w:val="24"/>
      <w:lang w:val="en-US" w:eastAsia="en-US"/>
    </w:rPr>
  </w:style>
  <w:style w:type="character" w:customStyle="1" w:styleId="Mencinsinresolver1">
    <w:name w:val="Mención sin resolver1"/>
    <w:basedOn w:val="DefaultParagraphFont"/>
    <w:uiPriority w:val="99"/>
    <w:semiHidden/>
    <w:unhideWhenUsed/>
    <w:rsid w:val="005F01EC"/>
    <w:rPr>
      <w:color w:val="808080"/>
      <w:shd w:val="clear" w:color="auto" w:fill="E6E6E6"/>
    </w:rPr>
  </w:style>
  <w:style w:type="paragraph" w:styleId="BalloonText">
    <w:name w:val="Balloon Text"/>
    <w:basedOn w:val="Normal"/>
    <w:link w:val="BalloonTextChar"/>
    <w:uiPriority w:val="99"/>
    <w:semiHidden/>
    <w:unhideWhenUsed/>
    <w:rsid w:val="00FC5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11E"/>
    <w:rPr>
      <w:rFonts w:ascii="Segoe UI" w:hAnsi="Segoe UI" w:cs="Segoe UI"/>
      <w:sz w:val="18"/>
      <w:szCs w:val="18"/>
    </w:rPr>
  </w:style>
  <w:style w:type="character" w:styleId="CommentReference">
    <w:name w:val="annotation reference"/>
    <w:basedOn w:val="DefaultParagraphFont"/>
    <w:uiPriority w:val="99"/>
    <w:semiHidden/>
    <w:unhideWhenUsed/>
    <w:rsid w:val="00A26811"/>
    <w:rPr>
      <w:sz w:val="16"/>
      <w:szCs w:val="16"/>
    </w:rPr>
  </w:style>
  <w:style w:type="paragraph" w:styleId="CommentText">
    <w:name w:val="annotation text"/>
    <w:basedOn w:val="Normal"/>
    <w:link w:val="CommentTextChar"/>
    <w:uiPriority w:val="99"/>
    <w:semiHidden/>
    <w:unhideWhenUsed/>
    <w:rsid w:val="00A26811"/>
    <w:pPr>
      <w:spacing w:line="240" w:lineRule="auto"/>
    </w:pPr>
    <w:rPr>
      <w:sz w:val="20"/>
      <w:szCs w:val="20"/>
    </w:rPr>
  </w:style>
  <w:style w:type="character" w:customStyle="1" w:styleId="CommentTextChar">
    <w:name w:val="Comment Text Char"/>
    <w:basedOn w:val="DefaultParagraphFont"/>
    <w:link w:val="CommentText"/>
    <w:uiPriority w:val="99"/>
    <w:semiHidden/>
    <w:rsid w:val="00A26811"/>
    <w:rPr>
      <w:sz w:val="20"/>
      <w:szCs w:val="20"/>
    </w:rPr>
  </w:style>
  <w:style w:type="paragraph" w:styleId="CommentSubject">
    <w:name w:val="annotation subject"/>
    <w:basedOn w:val="CommentText"/>
    <w:next w:val="CommentText"/>
    <w:link w:val="CommentSubjectChar"/>
    <w:uiPriority w:val="99"/>
    <w:semiHidden/>
    <w:unhideWhenUsed/>
    <w:rsid w:val="00A26811"/>
    <w:rPr>
      <w:b/>
      <w:bCs/>
    </w:rPr>
  </w:style>
  <w:style w:type="character" w:customStyle="1" w:styleId="CommentSubjectChar">
    <w:name w:val="Comment Subject Char"/>
    <w:basedOn w:val="CommentTextChar"/>
    <w:link w:val="CommentSubject"/>
    <w:uiPriority w:val="99"/>
    <w:semiHidden/>
    <w:rsid w:val="00A268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4687">
      <w:bodyDiv w:val="1"/>
      <w:marLeft w:val="0"/>
      <w:marRight w:val="0"/>
      <w:marTop w:val="0"/>
      <w:marBottom w:val="0"/>
      <w:divBdr>
        <w:top w:val="none" w:sz="0" w:space="0" w:color="auto"/>
        <w:left w:val="none" w:sz="0" w:space="0" w:color="auto"/>
        <w:bottom w:val="none" w:sz="0" w:space="0" w:color="auto"/>
        <w:right w:val="none" w:sz="0" w:space="0" w:color="auto"/>
      </w:divBdr>
    </w:div>
    <w:div w:id="125314159">
      <w:bodyDiv w:val="1"/>
      <w:marLeft w:val="0"/>
      <w:marRight w:val="0"/>
      <w:marTop w:val="0"/>
      <w:marBottom w:val="0"/>
      <w:divBdr>
        <w:top w:val="none" w:sz="0" w:space="0" w:color="auto"/>
        <w:left w:val="none" w:sz="0" w:space="0" w:color="auto"/>
        <w:bottom w:val="none" w:sz="0" w:space="0" w:color="auto"/>
        <w:right w:val="none" w:sz="0" w:space="0" w:color="auto"/>
      </w:divBdr>
    </w:div>
    <w:div w:id="152990416">
      <w:bodyDiv w:val="1"/>
      <w:marLeft w:val="0"/>
      <w:marRight w:val="0"/>
      <w:marTop w:val="0"/>
      <w:marBottom w:val="0"/>
      <w:divBdr>
        <w:top w:val="none" w:sz="0" w:space="0" w:color="auto"/>
        <w:left w:val="none" w:sz="0" w:space="0" w:color="auto"/>
        <w:bottom w:val="none" w:sz="0" w:space="0" w:color="auto"/>
        <w:right w:val="none" w:sz="0" w:space="0" w:color="auto"/>
      </w:divBdr>
    </w:div>
    <w:div w:id="264465348">
      <w:bodyDiv w:val="1"/>
      <w:marLeft w:val="0"/>
      <w:marRight w:val="0"/>
      <w:marTop w:val="0"/>
      <w:marBottom w:val="0"/>
      <w:divBdr>
        <w:top w:val="none" w:sz="0" w:space="0" w:color="auto"/>
        <w:left w:val="none" w:sz="0" w:space="0" w:color="auto"/>
        <w:bottom w:val="none" w:sz="0" w:space="0" w:color="auto"/>
        <w:right w:val="none" w:sz="0" w:space="0" w:color="auto"/>
      </w:divBdr>
    </w:div>
    <w:div w:id="323049861">
      <w:bodyDiv w:val="1"/>
      <w:marLeft w:val="0"/>
      <w:marRight w:val="0"/>
      <w:marTop w:val="0"/>
      <w:marBottom w:val="0"/>
      <w:divBdr>
        <w:top w:val="none" w:sz="0" w:space="0" w:color="auto"/>
        <w:left w:val="none" w:sz="0" w:space="0" w:color="auto"/>
        <w:bottom w:val="none" w:sz="0" w:space="0" w:color="auto"/>
        <w:right w:val="none" w:sz="0" w:space="0" w:color="auto"/>
      </w:divBdr>
    </w:div>
    <w:div w:id="454058830">
      <w:bodyDiv w:val="1"/>
      <w:marLeft w:val="0"/>
      <w:marRight w:val="0"/>
      <w:marTop w:val="0"/>
      <w:marBottom w:val="0"/>
      <w:divBdr>
        <w:top w:val="none" w:sz="0" w:space="0" w:color="auto"/>
        <w:left w:val="none" w:sz="0" w:space="0" w:color="auto"/>
        <w:bottom w:val="none" w:sz="0" w:space="0" w:color="auto"/>
        <w:right w:val="none" w:sz="0" w:space="0" w:color="auto"/>
      </w:divBdr>
    </w:div>
    <w:div w:id="546529482">
      <w:bodyDiv w:val="1"/>
      <w:marLeft w:val="0"/>
      <w:marRight w:val="0"/>
      <w:marTop w:val="0"/>
      <w:marBottom w:val="0"/>
      <w:divBdr>
        <w:top w:val="none" w:sz="0" w:space="0" w:color="auto"/>
        <w:left w:val="none" w:sz="0" w:space="0" w:color="auto"/>
        <w:bottom w:val="none" w:sz="0" w:space="0" w:color="auto"/>
        <w:right w:val="none" w:sz="0" w:space="0" w:color="auto"/>
      </w:divBdr>
    </w:div>
    <w:div w:id="884102553">
      <w:bodyDiv w:val="1"/>
      <w:marLeft w:val="0"/>
      <w:marRight w:val="0"/>
      <w:marTop w:val="0"/>
      <w:marBottom w:val="0"/>
      <w:divBdr>
        <w:top w:val="none" w:sz="0" w:space="0" w:color="auto"/>
        <w:left w:val="none" w:sz="0" w:space="0" w:color="auto"/>
        <w:bottom w:val="none" w:sz="0" w:space="0" w:color="auto"/>
        <w:right w:val="none" w:sz="0" w:space="0" w:color="auto"/>
      </w:divBdr>
    </w:div>
    <w:div w:id="1033844696">
      <w:bodyDiv w:val="1"/>
      <w:marLeft w:val="0"/>
      <w:marRight w:val="0"/>
      <w:marTop w:val="0"/>
      <w:marBottom w:val="0"/>
      <w:divBdr>
        <w:top w:val="none" w:sz="0" w:space="0" w:color="auto"/>
        <w:left w:val="none" w:sz="0" w:space="0" w:color="auto"/>
        <w:bottom w:val="none" w:sz="0" w:space="0" w:color="auto"/>
        <w:right w:val="none" w:sz="0" w:space="0" w:color="auto"/>
      </w:divBdr>
    </w:div>
    <w:div w:id="123562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orneoliverpool.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rehmt@liverpool.com.mx" TargetMode="External"/><Relationship Id="rId4" Type="http://schemas.openxmlformats.org/officeDocument/2006/relationships/settings" Target="settings.xml"/><Relationship Id="rId9" Type="http://schemas.openxmlformats.org/officeDocument/2006/relationships/hyperlink" Target="http://liverpool.com.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D689-4D5F-400B-9304-66B0C298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 Cesar (MEX-WSW)</dc:creator>
  <cp:lastModifiedBy>Pimienta, Karen (MEX-WSW)</cp:lastModifiedBy>
  <cp:revision>2</cp:revision>
  <cp:lastPrinted>2018-09-10T15:55:00Z</cp:lastPrinted>
  <dcterms:created xsi:type="dcterms:W3CDTF">2019-09-25T00:47:00Z</dcterms:created>
  <dcterms:modified xsi:type="dcterms:W3CDTF">2019-09-25T00:47:00Z</dcterms:modified>
</cp:coreProperties>
</file>